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6C57A9" w:rsidRPr="00DB3FF3" w:rsidTr="006D30A2">
        <w:tc>
          <w:tcPr>
            <w:tcW w:w="4252" w:type="dxa"/>
          </w:tcPr>
          <w:p w:rsidR="006C57A9" w:rsidRPr="00126F6F" w:rsidRDefault="006C57A9" w:rsidP="006D30A2">
            <w:pPr>
              <w:pStyle w:val="af2"/>
              <w:snapToGrid w:val="0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6C57A9" w:rsidRPr="00126F6F" w:rsidRDefault="006C57A9" w:rsidP="006D30A2">
            <w:pPr>
              <w:pStyle w:val="af2"/>
              <w:rPr>
                <w:sz w:val="24"/>
                <w:szCs w:val="24"/>
              </w:rPr>
            </w:pPr>
            <w:r w:rsidRPr="00126F6F">
              <w:rPr>
                <w:sz w:val="24"/>
                <w:szCs w:val="24"/>
              </w:rPr>
              <w:t xml:space="preserve">Педагогическим советом </w:t>
            </w:r>
          </w:p>
          <w:p w:rsidR="006C57A9" w:rsidRDefault="006C57A9" w:rsidP="006D30A2">
            <w:pPr>
              <w:suppressAutoHyphens/>
              <w:snapToGrid w:val="0"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126F6F">
              <w:rPr>
                <w:sz w:val="24"/>
                <w:szCs w:val="24"/>
              </w:rPr>
              <w:t xml:space="preserve">Протокол </w:t>
            </w:r>
            <w:r w:rsidRPr="00D87B9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7D14B6">
              <w:rPr>
                <w:sz w:val="24"/>
                <w:szCs w:val="24"/>
              </w:rPr>
              <w:t>.08</w:t>
            </w:r>
            <w:r w:rsidRPr="00E1479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C2487">
              <w:rPr>
                <w:sz w:val="24"/>
                <w:szCs w:val="24"/>
              </w:rPr>
              <w:t xml:space="preserve"> г.  № 1</w:t>
            </w:r>
          </w:p>
        </w:tc>
        <w:tc>
          <w:tcPr>
            <w:tcW w:w="5670" w:type="dxa"/>
          </w:tcPr>
          <w:p w:rsidR="006C57A9" w:rsidRPr="00DB3FF3" w:rsidRDefault="006C57A9" w:rsidP="006D30A2">
            <w:pPr>
              <w:pStyle w:val="af2"/>
              <w:snapToGrid w:val="0"/>
              <w:jc w:val="right"/>
              <w:rPr>
                <w:rFonts w:eastAsia="Arial Unicode MS"/>
                <w:sz w:val="24"/>
                <w:szCs w:val="24"/>
                <w:lang w:eastAsia="ar-SA"/>
              </w:rPr>
            </w:pPr>
            <w:r w:rsidRPr="00DB3FF3">
              <w:rPr>
                <w:sz w:val="24"/>
                <w:szCs w:val="24"/>
              </w:rPr>
              <w:t>УТВЕРЖДАЮ</w:t>
            </w:r>
          </w:p>
          <w:p w:rsidR="006C57A9" w:rsidRPr="00DB3FF3" w:rsidRDefault="006C57A9" w:rsidP="006D30A2">
            <w:pPr>
              <w:pStyle w:val="af2"/>
              <w:jc w:val="right"/>
              <w:rPr>
                <w:sz w:val="24"/>
                <w:szCs w:val="24"/>
              </w:rPr>
            </w:pPr>
            <w:r w:rsidRPr="00DB3FF3">
              <w:rPr>
                <w:sz w:val="24"/>
                <w:szCs w:val="24"/>
              </w:rPr>
              <w:t>заведующий МБДОУ д/с № 71</w:t>
            </w:r>
          </w:p>
          <w:p w:rsidR="006C57A9" w:rsidRPr="00DB3FF3" w:rsidRDefault="006C57A9" w:rsidP="006D30A2">
            <w:pPr>
              <w:pStyle w:val="af2"/>
              <w:jc w:val="right"/>
              <w:rPr>
                <w:sz w:val="24"/>
                <w:szCs w:val="24"/>
              </w:rPr>
            </w:pPr>
            <w:r w:rsidRPr="00DB3FF3">
              <w:rPr>
                <w:sz w:val="24"/>
                <w:szCs w:val="24"/>
              </w:rPr>
              <w:t xml:space="preserve">_________И.В.Ляхова </w:t>
            </w:r>
          </w:p>
          <w:p w:rsidR="006C57A9" w:rsidRPr="00DB3FF3" w:rsidRDefault="006C57A9" w:rsidP="006D30A2">
            <w:pPr>
              <w:pStyle w:val="af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7D14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D14B6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</w:t>
            </w:r>
            <w:r w:rsidRPr="007D14B6">
              <w:rPr>
                <w:sz w:val="24"/>
                <w:szCs w:val="24"/>
              </w:rPr>
              <w:t xml:space="preserve"> г.  № </w:t>
            </w:r>
            <w:r>
              <w:rPr>
                <w:sz w:val="24"/>
                <w:szCs w:val="24"/>
              </w:rPr>
              <w:t>84</w:t>
            </w:r>
            <w:r w:rsidRPr="00DB3FF3">
              <w:rPr>
                <w:sz w:val="24"/>
                <w:szCs w:val="24"/>
              </w:rPr>
              <w:t>-од</w:t>
            </w:r>
          </w:p>
          <w:p w:rsidR="006C57A9" w:rsidRPr="00DB3FF3" w:rsidRDefault="006C57A9" w:rsidP="006D30A2">
            <w:pPr>
              <w:pStyle w:val="af2"/>
              <w:rPr>
                <w:sz w:val="24"/>
                <w:szCs w:val="24"/>
                <w:lang w:eastAsia="ar-SA"/>
              </w:rPr>
            </w:pPr>
          </w:p>
        </w:tc>
      </w:tr>
    </w:tbl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72"/>
          <w:lang w:val="en-US"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72"/>
          <w:lang w:val="en-US"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72"/>
          <w:lang w:val="en-US"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72"/>
          <w:lang w:val="en-US"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</w:pPr>
      <w:r w:rsidRPr="00693597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 xml:space="preserve">Рабочая </w:t>
      </w:r>
      <w:r w:rsidR="00CA676D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>п</w:t>
      </w:r>
      <w:r w:rsidRPr="00693597">
        <w:rPr>
          <w:rFonts w:ascii="Times New Roman" w:eastAsia="Times New Roman" w:hAnsi="Times New Roman" w:cs="Times New Roman"/>
          <w:b/>
          <w:sz w:val="52"/>
          <w:szCs w:val="72"/>
          <w:lang w:eastAsia="ru-RU"/>
        </w:rPr>
        <w:t>рограмма</w:t>
      </w:r>
    </w:p>
    <w:p w:rsidR="00693597" w:rsidRPr="00693597" w:rsidRDefault="001D5065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п</w:t>
      </w:r>
      <w:r w:rsidR="00693597" w:rsidRPr="00693597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 xml:space="preserve">едагога-психолога </w:t>
      </w: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r w:rsidRPr="00693597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для детей с ТНР</w:t>
      </w:r>
      <w:bookmarkStart w:id="0" w:name="_GoBack"/>
      <w:bookmarkEnd w:id="0"/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на 202</w:t>
      </w:r>
      <w:r w:rsidR="005E05CE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4</w:t>
      </w:r>
      <w:r w:rsidR="001D5065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202</w:t>
      </w:r>
      <w:r w:rsidR="005E05CE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>5</w:t>
      </w:r>
      <w:r w:rsidRPr="00693597">
        <w:rPr>
          <w:rFonts w:ascii="Times New Roman" w:eastAsia="Times New Roman" w:hAnsi="Times New Roman" w:cs="Times New Roman"/>
          <w:b/>
          <w:sz w:val="48"/>
          <w:szCs w:val="72"/>
          <w:lang w:eastAsia="ru-RU"/>
        </w:rPr>
        <w:t xml:space="preserve"> учебный год</w:t>
      </w: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543" w:tblpY="-9"/>
        <w:tblW w:w="7054" w:type="dxa"/>
        <w:tblLook w:val="04A0" w:firstRow="1" w:lastRow="0" w:firstColumn="1" w:lastColumn="0" w:noHBand="0" w:noVBand="1"/>
      </w:tblPr>
      <w:tblGrid>
        <w:gridCol w:w="2526"/>
        <w:gridCol w:w="4528"/>
      </w:tblGrid>
      <w:tr w:rsidR="00693597" w:rsidRPr="00693597" w:rsidTr="00693597">
        <w:trPr>
          <w:trHeight w:val="276"/>
        </w:trPr>
        <w:tc>
          <w:tcPr>
            <w:tcW w:w="2526" w:type="dxa"/>
          </w:tcPr>
          <w:p w:rsidR="00693597" w:rsidRPr="00693597" w:rsidRDefault="001D5065" w:rsidP="0069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693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психологи:  </w:t>
            </w:r>
          </w:p>
        </w:tc>
        <w:tc>
          <w:tcPr>
            <w:tcW w:w="4528" w:type="dxa"/>
            <w:hideMark/>
          </w:tcPr>
          <w:p w:rsidR="00693597" w:rsidRDefault="001D5065" w:rsidP="0069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Кокуркина Я.С.</w:t>
            </w:r>
          </w:p>
          <w:p w:rsidR="001D5065" w:rsidRPr="00693597" w:rsidRDefault="001D5065" w:rsidP="0069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Спиридонова Е.В.</w:t>
            </w:r>
          </w:p>
        </w:tc>
      </w:tr>
    </w:tbl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597" w:rsidRPr="00693597" w:rsidRDefault="00693597" w:rsidP="00693597"/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693597" w:rsidRDefault="00693597" w:rsidP="00975C09">
      <w:pPr>
        <w:pStyle w:val="a4"/>
        <w:spacing w:line="23" w:lineRule="atLeast"/>
        <w:contextualSpacing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</w:pPr>
    </w:p>
    <w:p w:rsidR="001D5065" w:rsidRDefault="001D5065" w:rsidP="001D5065"/>
    <w:p w:rsidR="001D5065" w:rsidRDefault="001D5065" w:rsidP="001D5065"/>
    <w:p w:rsidR="001D5065" w:rsidRPr="001D5065" w:rsidRDefault="001D5065" w:rsidP="001D5065"/>
    <w:p w:rsidR="00693597" w:rsidRDefault="00693597" w:rsidP="005E05CE"/>
    <w:p w:rsidR="00693597" w:rsidRPr="00693597" w:rsidRDefault="001D5065" w:rsidP="00693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</w:t>
      </w:r>
      <w:r w:rsidR="00693597" w:rsidRPr="00693597">
        <w:rPr>
          <w:rFonts w:ascii="Times New Roman" w:hAnsi="Times New Roman" w:cs="Times New Roman"/>
          <w:sz w:val="28"/>
          <w:szCs w:val="28"/>
        </w:rPr>
        <w:t xml:space="preserve"> 202</w:t>
      </w:r>
      <w:r w:rsidR="005E0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eastAsia="en-US"/>
        </w:rPr>
        <w:id w:val="-146681040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2E5FF3" w:rsidRPr="002E64FF" w:rsidRDefault="00362F21" w:rsidP="00975C09">
          <w:pPr>
            <w:pStyle w:val="a4"/>
            <w:spacing w:line="23" w:lineRule="atLeast"/>
            <w:contextualSpacing/>
            <w:rPr>
              <w:rFonts w:cs="Times New Roman"/>
              <w:color w:val="auto"/>
            </w:rPr>
          </w:pPr>
          <w:r w:rsidRPr="002E64FF">
            <w:rPr>
              <w:rFonts w:cs="Times New Roman"/>
              <w:color w:val="auto"/>
            </w:rPr>
            <w:t>Содержание</w:t>
          </w:r>
        </w:p>
        <w:p w:rsidR="00A70B9F" w:rsidRPr="00693597" w:rsidRDefault="002E5FF3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9359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9359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9359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5513644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I. ЦЕЛЕВОЙ РАЗДЕЛ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_Toc25513644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45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Пояснительная записка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_Toc25513645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46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 Цель и задачи программы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_Toc25513646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47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 Принципы и подходы к формированию Программы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_Toc25513647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48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1.3. Психологические особенности развития детей с ТНР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_Toc25513648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49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 Планируемые результаты реализации Программы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_Toc25513649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0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II. СОДЕРЖАТЕЛЬНЫЙ РАЗДЕЛ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_Toc25513650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1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2.Обязательная часть рабочей программы.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_Toc25513651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2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2.1.Диагностика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_Toc25513652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3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2.2.Профилактика и просвещение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_Toc25513653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4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  Коррекционно-развивающее направление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_Toc25513654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5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2.4.Консультирование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_Toc25513655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6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 Тематическое планирование работы педагога-психолога по коррекционной работе с детьми, педагогами и родителями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_Toc25513656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7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2.6 Тематическое планирование психологических занятий для детей от 4 до 6 лет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_Toc25513657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8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2.7. Психологическое сопровождение детей подготовительной группы к школьному обучению по программе «Лесная школа» разработаной на основе одноименных сказок М.А. Панфиловой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_Toc25513658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59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2.8. Особенности  планирования образовательной деятельности педагога – психолога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_Toc25513659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1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0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III. ОРГАНИЗАЦИОННЫЙ РАЗДЕЛ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_Toc25513660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1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 Обязательная часть рабочей программы.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_Toc25513661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2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Описание материально – технического обеспечение Рабочей   Программы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_Toc25513662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3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 Обеспеченность методическими материалами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_Toc25513663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2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4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3.3. Взаимодействия педагога-психолога с педагогами ДОУ.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_Toc25513664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0B9F" w:rsidRPr="00693597" w:rsidRDefault="00CA676D">
          <w:pPr>
            <w:pStyle w:val="3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513665" w:history="1">
            <w:r w:rsidR="00A70B9F" w:rsidRPr="0069359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Методическое обеспечение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_Toc25513665 \h </w:instrTex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="00A70B9F" w:rsidRPr="0069359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5FF3" w:rsidRPr="00693597" w:rsidRDefault="002E5FF3" w:rsidP="00975C09">
          <w:pPr>
            <w:spacing w:line="23" w:lineRule="atLeast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69359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E5FF3" w:rsidRPr="00693597" w:rsidRDefault="002E5FF3" w:rsidP="00975C09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E5FF3" w:rsidRPr="00693597" w:rsidRDefault="002E5FF3" w:rsidP="00975C09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E5FF3" w:rsidRPr="00693597" w:rsidRDefault="002E5FF3" w:rsidP="00975C09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E5FF3" w:rsidRPr="00693597" w:rsidRDefault="002E5FF3" w:rsidP="00975C09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E5FF3" w:rsidRDefault="002E5FF3" w:rsidP="00975C09">
      <w:pPr>
        <w:spacing w:line="23" w:lineRule="atLeast"/>
        <w:contextualSpacing/>
      </w:pPr>
    </w:p>
    <w:p w:rsidR="002E5FF3" w:rsidRDefault="002E5FF3" w:rsidP="00975C09">
      <w:pPr>
        <w:spacing w:line="23" w:lineRule="atLeast"/>
        <w:contextualSpacing/>
      </w:pPr>
    </w:p>
    <w:p w:rsidR="002E5FF3" w:rsidRDefault="002E5FF3" w:rsidP="00975C09">
      <w:pPr>
        <w:spacing w:line="23" w:lineRule="atLeast"/>
        <w:contextualSpacing/>
      </w:pPr>
    </w:p>
    <w:p w:rsidR="002E5FF3" w:rsidRDefault="002E5FF3" w:rsidP="00975C09"/>
    <w:p w:rsidR="00975C09" w:rsidRDefault="00975C09" w:rsidP="00975C09"/>
    <w:p w:rsidR="00A7690C" w:rsidRPr="006B2858" w:rsidRDefault="00A7690C" w:rsidP="00975C09">
      <w:pPr>
        <w:pStyle w:val="1"/>
        <w:spacing w:line="23" w:lineRule="atLeast"/>
        <w:contextualSpacing/>
        <w:rPr>
          <w:rFonts w:cs="Times New Roman"/>
        </w:rPr>
      </w:pPr>
      <w:bookmarkStart w:id="1" w:name="_Toc25513644"/>
      <w:r w:rsidRPr="006B2858">
        <w:rPr>
          <w:rFonts w:cs="Times New Roman"/>
        </w:rPr>
        <w:lastRenderedPageBreak/>
        <w:t xml:space="preserve">I. </w:t>
      </w:r>
      <w:r w:rsidR="007A048B" w:rsidRPr="006B2858">
        <w:rPr>
          <w:rFonts w:cs="Times New Roman"/>
        </w:rPr>
        <w:t>ЦЕЛЕВОЙ РАЗДЕЛ</w:t>
      </w:r>
      <w:bookmarkEnd w:id="1"/>
    </w:p>
    <w:p w:rsidR="00A7690C" w:rsidRPr="006B2858" w:rsidRDefault="00A7690C" w:rsidP="00975C09">
      <w:pPr>
        <w:pStyle w:val="2"/>
        <w:spacing w:line="23" w:lineRule="atLeast"/>
        <w:contextualSpacing/>
        <w:rPr>
          <w:rFonts w:cs="Times New Roman"/>
        </w:rPr>
      </w:pPr>
      <w:bookmarkStart w:id="2" w:name="_Toc25513645"/>
      <w:r w:rsidRPr="006B2858">
        <w:rPr>
          <w:rFonts w:cs="Times New Roman"/>
        </w:rPr>
        <w:t>1. Пояснительная записка</w:t>
      </w:r>
      <w:bookmarkEnd w:id="2"/>
    </w:p>
    <w:p w:rsidR="00B12928" w:rsidRDefault="00A70B9F" w:rsidP="000C7EB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педагога-психолога (далее Программа) разработана на основе примерной адаптированной основной образовательной программы для детей </w:t>
      </w:r>
      <w:r w:rsidR="001D5065" w:rsidRPr="00A7690C">
        <w:rPr>
          <w:rFonts w:ascii="Times New Roman" w:hAnsi="Times New Roman" w:cs="Times New Roman"/>
          <w:sz w:val="28"/>
          <w:szCs w:val="28"/>
        </w:rPr>
        <w:t>с тяжелыми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нарушениями речи (общим недоразвитием речи) с 3 до 7 лет»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Н.В.</w:t>
      </w:r>
      <w:r w:rsidR="006B285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6B2858">
        <w:rPr>
          <w:rFonts w:ascii="Times New Roman" w:hAnsi="Times New Roman" w:cs="Times New Roman"/>
          <w:sz w:val="28"/>
          <w:szCs w:val="28"/>
        </w:rPr>
        <w:t>. Реализуется в старшей и подготовительной группе</w:t>
      </w:r>
      <w:r w:rsidR="00B24060">
        <w:rPr>
          <w:rFonts w:ascii="Times New Roman" w:hAnsi="Times New Roman" w:cs="Times New Roman"/>
          <w:sz w:val="28"/>
          <w:szCs w:val="28"/>
        </w:rPr>
        <w:t xml:space="preserve"> </w:t>
      </w:r>
      <w:r w:rsidR="00D9684D">
        <w:rPr>
          <w:rFonts w:ascii="Times New Roman" w:hAnsi="Times New Roman" w:cs="Times New Roman"/>
          <w:sz w:val="28"/>
          <w:szCs w:val="28"/>
        </w:rPr>
        <w:t>для детей с Т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НР, имеющих протоколы ПМПК с соответствующим заключением. </w:t>
      </w:r>
      <w:proofErr w:type="gramStart"/>
      <w:r w:rsidR="00A7690C" w:rsidRPr="00A7690C">
        <w:rPr>
          <w:rFonts w:ascii="Times New Roman" w:hAnsi="Times New Roman" w:cs="Times New Roman"/>
          <w:sz w:val="28"/>
          <w:szCs w:val="28"/>
        </w:rPr>
        <w:t>Структура и содержание рабочей программы</w:t>
      </w:r>
      <w:r w:rsidR="006B2858">
        <w:rPr>
          <w:rFonts w:ascii="Times New Roman" w:hAnsi="Times New Roman" w:cs="Times New Roman"/>
          <w:sz w:val="28"/>
          <w:szCs w:val="28"/>
        </w:rPr>
        <w:t xml:space="preserve"> педагога психолога </w:t>
      </w:r>
      <w:r w:rsidR="00A7690C" w:rsidRPr="00A7690C">
        <w:rPr>
          <w:rFonts w:ascii="Times New Roman" w:hAnsi="Times New Roman" w:cs="Times New Roman"/>
          <w:sz w:val="28"/>
          <w:szCs w:val="28"/>
        </w:rPr>
        <w:t>разработаны в соответствии со следующими нор</w:t>
      </w:r>
      <w:r w:rsidR="00A7690C">
        <w:rPr>
          <w:rFonts w:ascii="Times New Roman" w:hAnsi="Times New Roman" w:cs="Times New Roman"/>
          <w:sz w:val="28"/>
          <w:szCs w:val="28"/>
        </w:rPr>
        <w:t xml:space="preserve">мативно-правовыми документами: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2928" w:rsidRPr="00B12928" w:rsidRDefault="00B12928" w:rsidP="000C7EB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2928">
        <w:rPr>
          <w:rFonts w:ascii="Times New Roman" w:hAnsi="Times New Roman" w:cs="Times New Roman"/>
          <w:sz w:val="28"/>
          <w:szCs w:val="28"/>
        </w:rPr>
        <w:t xml:space="preserve"> </w:t>
      </w:r>
      <w:r w:rsidR="00A7690C" w:rsidRPr="00B1292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2012г. №273-ФЗ «Об образовании в Российской Федерации»; </w:t>
      </w:r>
    </w:p>
    <w:p w:rsidR="00B12928" w:rsidRDefault="00B12928" w:rsidP="000C7EB2">
      <w:pPr>
        <w:pStyle w:val="a3"/>
        <w:numPr>
          <w:ilvl w:val="0"/>
          <w:numId w:val="47"/>
        </w:numPr>
        <w:spacing w:after="0" w:line="23" w:lineRule="atLeas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2928">
        <w:rPr>
          <w:rFonts w:ascii="Times New Roman" w:hAnsi="Times New Roman" w:cs="Times New Roman"/>
          <w:sz w:val="28"/>
          <w:szCs w:val="28"/>
        </w:rPr>
        <w:t xml:space="preserve"> </w:t>
      </w:r>
      <w:r w:rsidR="00A7690C" w:rsidRPr="00B12928">
        <w:rPr>
          <w:rFonts w:ascii="Times New Roman" w:hAnsi="Times New Roman" w:cs="Times New Roman"/>
          <w:sz w:val="28"/>
          <w:szCs w:val="28"/>
        </w:rPr>
        <w:t>«Федеральные государственные образовательные стан</w:t>
      </w:r>
      <w:r w:rsidRPr="00B12928">
        <w:rPr>
          <w:rFonts w:ascii="Times New Roman" w:hAnsi="Times New Roman" w:cs="Times New Roman"/>
          <w:sz w:val="28"/>
          <w:szCs w:val="28"/>
        </w:rPr>
        <w:t>дарты дошкольного образования».</w:t>
      </w:r>
      <w:r w:rsidR="00D9684D">
        <w:rPr>
          <w:rFonts w:ascii="Times New Roman" w:hAnsi="Times New Roman" w:cs="Times New Roman"/>
          <w:sz w:val="28"/>
          <w:szCs w:val="28"/>
        </w:rPr>
        <w:t xml:space="preserve"> </w:t>
      </w:r>
      <w:r w:rsidR="00A7690C" w:rsidRPr="00B12928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17.10.2013 г. №1155 г. Москва;  </w:t>
      </w:r>
    </w:p>
    <w:p w:rsidR="00B12928" w:rsidRDefault="00A7690C" w:rsidP="000C7EB2">
      <w:pPr>
        <w:pStyle w:val="a3"/>
        <w:numPr>
          <w:ilvl w:val="0"/>
          <w:numId w:val="47"/>
        </w:numPr>
        <w:spacing w:after="0" w:line="23" w:lineRule="atLeast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B1292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15.05.2013 г. № 26 г. Москва «Об утверждении СанПиН 2.4.1.3049-13.</w:t>
      </w:r>
    </w:p>
    <w:p w:rsidR="00A7690C" w:rsidRPr="00B12928" w:rsidRDefault="00A7690C" w:rsidP="000C7EB2">
      <w:pPr>
        <w:pStyle w:val="a3"/>
        <w:numPr>
          <w:ilvl w:val="0"/>
          <w:numId w:val="47"/>
        </w:numPr>
        <w:spacing w:after="0" w:line="23" w:lineRule="atLeast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B12928">
        <w:rPr>
          <w:rFonts w:ascii="Times New Roman" w:hAnsi="Times New Roman" w:cs="Times New Roman"/>
          <w:sz w:val="28"/>
          <w:szCs w:val="28"/>
        </w:rPr>
        <w:t>«Порядок организации и осуществления образовательной деятельности по основным о</w:t>
      </w:r>
      <w:r w:rsidR="000C7EB2"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 - </w:t>
      </w:r>
      <w:r w:rsidRPr="00B12928">
        <w:rPr>
          <w:rFonts w:ascii="Times New Roman" w:hAnsi="Times New Roman" w:cs="Times New Roman"/>
          <w:sz w:val="28"/>
          <w:szCs w:val="28"/>
        </w:rPr>
        <w:t>образовательным прогр</w:t>
      </w:r>
      <w:r w:rsidR="00B12928" w:rsidRPr="00B12928">
        <w:rPr>
          <w:rFonts w:ascii="Times New Roman" w:hAnsi="Times New Roman" w:cs="Times New Roman"/>
          <w:sz w:val="28"/>
          <w:szCs w:val="28"/>
        </w:rPr>
        <w:t>аммам дошкольного образования».</w:t>
      </w:r>
      <w:r w:rsidR="000C7EB2">
        <w:rPr>
          <w:rFonts w:ascii="Times New Roman" w:hAnsi="Times New Roman" w:cs="Times New Roman"/>
          <w:sz w:val="28"/>
          <w:szCs w:val="28"/>
        </w:rPr>
        <w:t xml:space="preserve"> </w:t>
      </w:r>
      <w:r w:rsidRPr="00B12928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30.08.2013г. №1014. </w:t>
      </w:r>
    </w:p>
    <w:p w:rsidR="005655B9" w:rsidRPr="005655B9" w:rsidRDefault="005655B9" w:rsidP="000C7EB2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  <w:r w:rsidR="000C7EB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Основой Рабочей п</w:t>
      </w:r>
      <w:r w:rsidRPr="005655B9">
        <w:rPr>
          <w:rFonts w:ascii="Times New Roman" w:hAnsi="Times New Roman" w:cs="Times New Roman"/>
          <w:sz w:val="28"/>
          <w:szCs w:val="28"/>
          <w:lang w:val="ru"/>
        </w:rPr>
        <w:t>рограммы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педагога-</w:t>
      </w:r>
      <w:r w:rsidR="001D5065">
        <w:rPr>
          <w:rFonts w:ascii="Times New Roman" w:hAnsi="Times New Roman" w:cs="Times New Roman"/>
          <w:sz w:val="28"/>
          <w:szCs w:val="28"/>
          <w:lang w:val="ru"/>
        </w:rPr>
        <w:t xml:space="preserve">психолога </w:t>
      </w:r>
      <w:r w:rsidR="001D5065" w:rsidRPr="005655B9">
        <w:rPr>
          <w:rFonts w:ascii="Times New Roman" w:hAnsi="Times New Roman" w:cs="Times New Roman"/>
          <w:sz w:val="28"/>
          <w:szCs w:val="28"/>
          <w:lang w:val="ru"/>
        </w:rPr>
        <w:t>является</w:t>
      </w:r>
      <w:r w:rsidRPr="005655B9">
        <w:rPr>
          <w:rFonts w:ascii="Times New Roman" w:hAnsi="Times New Roman" w:cs="Times New Roman"/>
          <w:sz w:val="28"/>
          <w:szCs w:val="28"/>
          <w:lang w:val="ru"/>
        </w:rPr>
        <w:t xml:space="preserve">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для детей с тяжелыми нарушениями речи (ОНР) с учетом особенностей психофизического развития детей данного контингента.</w:t>
      </w:r>
    </w:p>
    <w:p w:rsidR="005655B9" w:rsidRPr="005655B9" w:rsidRDefault="000C7EB2" w:rsidP="005655B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B12928"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>Программой</w:t>
      </w:r>
      <w:r w:rsidR="00B12928" w:rsidRPr="00B12928">
        <w:rPr>
          <w:rFonts w:ascii="Times New Roman" w:hAnsi="Times New Roman" w:cs="Times New Roman"/>
          <w:sz w:val="28"/>
          <w:szCs w:val="28"/>
          <w:lang w:val="ru"/>
        </w:rPr>
        <w:t xml:space="preserve"> педагога-психолога</w:t>
      </w:r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 xml:space="preserve"> пре</w:t>
      </w:r>
      <w:r w:rsidR="00B12928">
        <w:rPr>
          <w:rFonts w:ascii="Times New Roman" w:hAnsi="Times New Roman" w:cs="Times New Roman"/>
          <w:sz w:val="28"/>
          <w:szCs w:val="28"/>
          <w:lang w:val="ru"/>
        </w:rPr>
        <w:t xml:space="preserve">дусмотрена необходимость охраны </w:t>
      </w:r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>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B12928" w:rsidRDefault="00B12928" w:rsidP="005655B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</w:t>
      </w:r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>дезадаптации</w:t>
      </w:r>
      <w:proofErr w:type="spellEnd"/>
      <w:r w:rsidR="005655B9" w:rsidRPr="005655B9">
        <w:rPr>
          <w:rFonts w:ascii="Times New Roman" w:hAnsi="Times New Roman" w:cs="Times New Roman"/>
          <w:sz w:val="28"/>
          <w:szCs w:val="28"/>
          <w:lang w:val="ru"/>
        </w:rPr>
        <w:t xml:space="preserve"> дошкольников. </w:t>
      </w:r>
    </w:p>
    <w:p w:rsidR="000C7EB2" w:rsidRPr="000C7EB2" w:rsidRDefault="00B12928" w:rsidP="000C7EB2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</w:p>
    <w:p w:rsidR="000C7EB2" w:rsidRDefault="000C7EB2" w:rsidP="000C7EB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D9684D" w:rsidRDefault="00D9684D" w:rsidP="000C7EB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D9684D" w:rsidRPr="000C7EB2" w:rsidRDefault="00D9684D" w:rsidP="000C7EB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C7EB2" w:rsidRPr="000C7EB2" w:rsidRDefault="000C7EB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6B2858" w:rsidRDefault="00A7690C" w:rsidP="00975C09">
      <w:pPr>
        <w:pStyle w:val="3"/>
        <w:spacing w:line="23" w:lineRule="atLeast"/>
        <w:contextualSpacing/>
        <w:rPr>
          <w:rFonts w:cs="Times New Roman"/>
        </w:rPr>
      </w:pPr>
      <w:bookmarkStart w:id="3" w:name="_Toc25513646"/>
      <w:r w:rsidRPr="006B2858">
        <w:rPr>
          <w:rFonts w:cs="Times New Roman"/>
        </w:rPr>
        <w:lastRenderedPageBreak/>
        <w:t>1.1. Цель и задачи программы</w:t>
      </w:r>
      <w:bookmarkEnd w:id="3"/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12928" w:rsidRPr="00B12928">
        <w:rPr>
          <w:rFonts w:ascii="Times New Roman" w:hAnsi="Times New Roman" w:cs="Times New Roman"/>
          <w:sz w:val="28"/>
          <w:szCs w:val="28"/>
          <w:lang w:val="ru"/>
        </w:rPr>
        <w:t xml:space="preserve">педагога-психолога </w:t>
      </w:r>
      <w:r w:rsidRPr="00A7690C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D9684D">
        <w:rPr>
          <w:rFonts w:ascii="Times New Roman" w:hAnsi="Times New Roman" w:cs="Times New Roman"/>
          <w:sz w:val="28"/>
          <w:szCs w:val="28"/>
        </w:rPr>
        <w:t xml:space="preserve">обучения и воспитания детей 4-6 </w:t>
      </w:r>
      <w:r w:rsidRPr="00A7690C">
        <w:rPr>
          <w:rFonts w:ascii="Times New Roman" w:hAnsi="Times New Roman" w:cs="Times New Roman"/>
          <w:sz w:val="28"/>
          <w:szCs w:val="28"/>
        </w:rPr>
        <w:t>лет (с I, ІІ и ІІІ уровнем общего недоразвития речи), принятых в дошкольное учреждение на два – три года. Программа явля</w:t>
      </w:r>
      <w:r>
        <w:rPr>
          <w:rFonts w:ascii="Times New Roman" w:hAnsi="Times New Roman" w:cs="Times New Roman"/>
          <w:sz w:val="28"/>
          <w:szCs w:val="28"/>
        </w:rPr>
        <w:t xml:space="preserve">ется коррекционно-развивающей. </w:t>
      </w:r>
      <w:r w:rsidRPr="00A7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Цель программы: методическое обеспечение всех участников образовательного процесса в вопросах осуществления психологического сопровождения развития детей с ОНР в соответствии с требованиями ФГОС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. Данная цель конкретизируется в следующих задачах: </w:t>
      </w:r>
    </w:p>
    <w:p w:rsidR="00A7690C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укреплять физическое и психическое здоровье детей с ОНР, обеспечивая их эмоциональное благополучие;</w:t>
      </w:r>
    </w:p>
    <w:p w:rsidR="006B2858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обеспечивать формирование и достижение планируемых результатов освоения программы, подбирая, совершенствуя и систематизируя методы работы педагога</w:t>
      </w:r>
      <w:r w:rsidR="006B2858" w:rsidRPr="00975C09">
        <w:rPr>
          <w:rFonts w:ascii="Times New Roman" w:hAnsi="Times New Roman" w:cs="Times New Roman"/>
          <w:sz w:val="28"/>
          <w:szCs w:val="28"/>
        </w:rPr>
        <w:t>-психолога и учителя-</w:t>
      </w:r>
      <w:r w:rsidRPr="00975C09">
        <w:rPr>
          <w:rFonts w:ascii="Times New Roman" w:hAnsi="Times New Roman" w:cs="Times New Roman"/>
          <w:sz w:val="28"/>
          <w:szCs w:val="28"/>
        </w:rPr>
        <w:t>логопеда в соответствии с программным содержанием;</w:t>
      </w:r>
    </w:p>
    <w:p w:rsidR="00A7690C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разрабатывать систему повышения психологической компетентности педагогов,</w:t>
      </w:r>
    </w:p>
    <w:p w:rsidR="00A7690C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осуществлять взаимосвязь с педагогическим коллективом при взаимодействии с детьми;</w:t>
      </w:r>
    </w:p>
    <w:p w:rsidR="00A7690C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подготавливать методические материалы по психологическому сопровождению реализации АООП ДОУ;</w:t>
      </w:r>
    </w:p>
    <w:p w:rsidR="00A7690C" w:rsidRPr="00975C09" w:rsidRDefault="00A7690C" w:rsidP="00975C09">
      <w:pPr>
        <w:pStyle w:val="a3"/>
        <w:numPr>
          <w:ilvl w:val="0"/>
          <w:numId w:val="35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7690C" w:rsidRPr="00A7690C" w:rsidRDefault="00B12928" w:rsidP="00B12928">
      <w:pPr>
        <w:spacing w:line="23" w:lineRule="atLeast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90C" w:rsidRPr="00975C09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 w:rsidR="001D5065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целостная,</w:t>
      </w:r>
      <w:r w:rsidR="0097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системноорганизованная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деятельность психолога и педагогического коллектива, в процессе которой создаются психолого-педагогичес</w:t>
      </w:r>
      <w:r w:rsidR="00A7690C">
        <w:rPr>
          <w:rFonts w:ascii="Times New Roman" w:hAnsi="Times New Roman" w:cs="Times New Roman"/>
          <w:sz w:val="28"/>
          <w:szCs w:val="28"/>
        </w:rPr>
        <w:t>кие условия для развития детей.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Формы п</w:t>
      </w:r>
      <w:r w:rsidR="00A7690C">
        <w:rPr>
          <w:rFonts w:ascii="Times New Roman" w:hAnsi="Times New Roman" w:cs="Times New Roman"/>
          <w:sz w:val="28"/>
          <w:szCs w:val="28"/>
        </w:rPr>
        <w:t xml:space="preserve">сихологического </w:t>
      </w:r>
      <w:r w:rsidR="001D5065">
        <w:rPr>
          <w:rFonts w:ascii="Times New Roman" w:hAnsi="Times New Roman" w:cs="Times New Roman"/>
          <w:sz w:val="28"/>
          <w:szCs w:val="28"/>
        </w:rPr>
        <w:t>сопровождения:</w:t>
      </w:r>
      <w:r w:rsidR="001D5065" w:rsidRPr="00A76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065" w:rsidRPr="00A7690C">
        <w:rPr>
          <w:rFonts w:ascii="Times New Roman" w:hAnsi="Times New Roman" w:cs="Times New Roman"/>
          <w:sz w:val="28"/>
          <w:szCs w:val="28"/>
        </w:rPr>
        <w:t>-</w:t>
      </w:r>
      <w:r w:rsidR="00A7690C" w:rsidRPr="00A769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>рофилактика; диагностика; консультирование; просвещение; развивающая и коррекционная работа; экспертиз</w:t>
      </w:r>
      <w:r w:rsidR="00A7690C">
        <w:rPr>
          <w:rFonts w:ascii="Times New Roman" w:hAnsi="Times New Roman" w:cs="Times New Roman"/>
          <w:sz w:val="28"/>
          <w:szCs w:val="28"/>
        </w:rPr>
        <w:t>а.</w:t>
      </w:r>
    </w:p>
    <w:p w:rsidR="00A7690C" w:rsidRPr="006B2858" w:rsidRDefault="00A7690C" w:rsidP="00975C09">
      <w:pPr>
        <w:pStyle w:val="3"/>
        <w:spacing w:line="23" w:lineRule="atLeast"/>
        <w:contextualSpacing/>
        <w:rPr>
          <w:rFonts w:cs="Times New Roman"/>
        </w:rPr>
      </w:pPr>
      <w:bookmarkStart w:id="4" w:name="_Toc25513647"/>
      <w:r w:rsidRPr="006B2858">
        <w:rPr>
          <w:rFonts w:cs="Times New Roman"/>
        </w:rPr>
        <w:t>1.2. Принципы и подходы к формированию Программы</w:t>
      </w:r>
      <w:bookmarkEnd w:id="4"/>
    </w:p>
    <w:p w:rsidR="00975C09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i/>
          <w:sz w:val="28"/>
          <w:szCs w:val="28"/>
        </w:rPr>
        <w:t>1. Системность коррекционных, профилактических и развивающих</w:t>
      </w:r>
      <w:r w:rsidRPr="00A76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065" w:rsidRPr="00A7690C">
        <w:rPr>
          <w:rFonts w:ascii="Times New Roman" w:hAnsi="Times New Roman" w:cs="Times New Roman"/>
          <w:i/>
          <w:sz w:val="28"/>
          <w:szCs w:val="28"/>
        </w:rPr>
        <w:t>задач</w:t>
      </w:r>
      <w:r w:rsidR="001D5065" w:rsidRPr="00A7690C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A7690C">
        <w:rPr>
          <w:rFonts w:ascii="Times New Roman" w:hAnsi="Times New Roman" w:cs="Times New Roman"/>
          <w:sz w:val="28"/>
          <w:szCs w:val="28"/>
        </w:rPr>
        <w:t xml:space="preserve"> коррекционной программы сформулированы как система задач трех уровней: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2. Единство диагностики и коррекции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Этот принцип отражает целостность процесса оказания коррекционной психолого</w:t>
      </w:r>
      <w:r w:rsidR="00D9684D">
        <w:rPr>
          <w:rFonts w:ascii="Times New Roman" w:hAnsi="Times New Roman" w:cs="Times New Roman"/>
          <w:sz w:val="28"/>
          <w:szCs w:val="28"/>
        </w:rPr>
        <w:t>-</w:t>
      </w:r>
      <w:r w:rsidRPr="00A7690C">
        <w:rPr>
          <w:rFonts w:ascii="Times New Roman" w:hAnsi="Times New Roman" w:cs="Times New Roman"/>
          <w:sz w:val="28"/>
          <w:szCs w:val="28"/>
        </w:rPr>
        <w:t xml:space="preserve">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развитием лексико-грамматического строя, </w:t>
      </w:r>
      <w:r w:rsidRPr="00A7690C">
        <w:rPr>
          <w:rFonts w:ascii="Times New Roman" w:hAnsi="Times New Roman" w:cs="Times New Roman"/>
          <w:sz w:val="28"/>
          <w:szCs w:val="28"/>
        </w:rPr>
        <w:lastRenderedPageBreak/>
        <w:t xml:space="preserve">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>3. Приоритетность коррекции каузального типа</w:t>
      </w:r>
      <w:r w:rsidRPr="00A76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Каузальная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каузальную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A7690C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A7690C">
        <w:rPr>
          <w:rFonts w:ascii="Times New Roman" w:hAnsi="Times New Roman" w:cs="Times New Roman"/>
          <w:i/>
          <w:sz w:val="28"/>
          <w:szCs w:val="28"/>
        </w:rPr>
        <w:t xml:space="preserve"> принцип коррекции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5. Учет возрастно-психологических и индивидуальных особенностей ребенка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>6. Комплексность методов психологического воздействия</w:t>
      </w:r>
      <w:r w:rsidRPr="00A76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Этот принцип позволяет говорить о необходимости использования,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; методы модификации поведения (поведенческий тренинг).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>7. Активное привлечение ближайшего социального окружения к работе с ребенком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и реализовать новые способы общения и взаимодействия с ним, поддержать ребенка в его саморазвитии и самоутверждении.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Важным условием результативности организации обучающей и развивающей деятельности непосредственно на занятиях будет являться, насколько последовательно реализуются дидактические принципы.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541BA" w:rsidRDefault="007A048B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A7690C" w:rsidRPr="00A541BA">
        <w:rPr>
          <w:rFonts w:ascii="Times New Roman" w:hAnsi="Times New Roman" w:cs="Times New Roman"/>
          <w:i/>
          <w:sz w:val="28"/>
          <w:szCs w:val="28"/>
        </w:rPr>
        <w:t xml:space="preserve">. Развитие динамичности восприятия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</w:t>
      </w:r>
      <w:r w:rsidRPr="00A7690C">
        <w:rPr>
          <w:rFonts w:ascii="Times New Roman" w:hAnsi="Times New Roman" w:cs="Times New Roman"/>
          <w:sz w:val="28"/>
          <w:szCs w:val="28"/>
        </w:rPr>
        <w:lastRenderedPageBreak/>
        <w:t xml:space="preserve">признаки, свойства и состояния изучаемого предмета; через разнообразие типов выполняемых заданий и смену видов деятельности детей.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7A048B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A7690C" w:rsidRPr="00A7690C">
        <w:rPr>
          <w:rFonts w:ascii="Times New Roman" w:hAnsi="Times New Roman" w:cs="Times New Roman"/>
          <w:i/>
          <w:sz w:val="28"/>
          <w:szCs w:val="28"/>
        </w:rPr>
        <w:t xml:space="preserve">. Продуктивность обработки информации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Смысл этого принципа состоит в том, чтобы обеспечить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1BA" w:rsidRPr="00A541BA" w:rsidRDefault="007A048B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A7690C" w:rsidRPr="00A541BA">
        <w:rPr>
          <w:rFonts w:ascii="Times New Roman" w:hAnsi="Times New Roman" w:cs="Times New Roman"/>
          <w:i/>
          <w:sz w:val="28"/>
          <w:szCs w:val="28"/>
        </w:rPr>
        <w:t xml:space="preserve">. Развитие и коррекция высших психических функций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</w:t>
      </w:r>
    </w:p>
    <w:p w:rsidR="007A048B" w:rsidRDefault="007A048B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48B" w:rsidRPr="007A048B" w:rsidRDefault="007A048B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A7690C" w:rsidRPr="007A048B">
        <w:rPr>
          <w:rFonts w:ascii="Times New Roman" w:hAnsi="Times New Roman" w:cs="Times New Roman"/>
          <w:i/>
          <w:sz w:val="28"/>
          <w:szCs w:val="28"/>
        </w:rPr>
        <w:t xml:space="preserve">. Концентрический принцип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поскольку, таким образом, объединяются усилия педагогов разного профиля – учителя-логопеда, воспитателя, музыкального руководителя, инструктора по физической культуре. </w:t>
      </w: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0C" w:rsidRPr="006B2858" w:rsidRDefault="00A7690C" w:rsidP="00975C09">
      <w:pPr>
        <w:pStyle w:val="3"/>
        <w:spacing w:line="23" w:lineRule="atLeast"/>
        <w:contextualSpacing/>
        <w:rPr>
          <w:rFonts w:cs="Times New Roman"/>
        </w:rPr>
      </w:pPr>
      <w:bookmarkStart w:id="5" w:name="_Toc25513648"/>
      <w:r w:rsidRPr="006B2858">
        <w:rPr>
          <w:rFonts w:cs="Times New Roman"/>
        </w:rPr>
        <w:t>1.3. Психологические особенности развития детей с ТНР</w:t>
      </w:r>
      <w:bookmarkEnd w:id="5"/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90C">
        <w:rPr>
          <w:rFonts w:ascii="Times New Roman" w:hAnsi="Times New Roman" w:cs="Times New Roman"/>
          <w:sz w:val="28"/>
          <w:szCs w:val="28"/>
        </w:rPr>
        <w:t>Все психические процессы у реб</w:t>
      </w:r>
      <w:r w:rsidR="001D5065">
        <w:rPr>
          <w:rFonts w:ascii="Times New Roman" w:hAnsi="Times New Roman" w:cs="Times New Roman"/>
          <w:sz w:val="28"/>
          <w:szCs w:val="28"/>
        </w:rPr>
        <w:t>е</w:t>
      </w:r>
      <w:r w:rsidRPr="00A7690C">
        <w:rPr>
          <w:rFonts w:ascii="Times New Roman" w:hAnsi="Times New Roman" w:cs="Times New Roman"/>
          <w:sz w:val="28"/>
          <w:szCs w:val="28"/>
        </w:rPr>
        <w:t xml:space="preserve">нка – память, внимание, </w:t>
      </w:r>
      <w:r w:rsidR="001D5065" w:rsidRPr="00A7690C">
        <w:rPr>
          <w:rFonts w:ascii="Times New Roman" w:hAnsi="Times New Roman" w:cs="Times New Roman"/>
          <w:sz w:val="28"/>
          <w:szCs w:val="28"/>
        </w:rPr>
        <w:t>воображение,</w:t>
      </w:r>
      <w:r w:rsidRPr="00A7690C">
        <w:rPr>
          <w:rFonts w:ascii="Times New Roman" w:hAnsi="Times New Roman" w:cs="Times New Roman"/>
          <w:sz w:val="28"/>
          <w:szCs w:val="28"/>
        </w:rPr>
        <w:t xml:space="preserve"> мышление, целенаправленное поведение – развиваются при непосредственном участии речи (Л. С. Выготский, А. Р.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, А. В. Запорожец и др.) Вопрос соотношения недоразвития речевых и познавательных процессов при нарушениях речи должен решаться дифференцированно, так как группа детей с нарушениями речи достаточно полиморфна и отличается многообразием форм.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Каждой из них может соответствовать своя картина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познавательной сферы, что зависит от выраженности и локализации органической и функциональной недостаточности центральной нервной системы (Е.М.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)</w:t>
      </w:r>
      <w:r w:rsidR="00975C09">
        <w:rPr>
          <w:rFonts w:ascii="Times New Roman" w:hAnsi="Times New Roman" w:cs="Times New Roman"/>
          <w:sz w:val="28"/>
          <w:szCs w:val="28"/>
        </w:rPr>
        <w:t xml:space="preserve">. </w:t>
      </w:r>
      <w:r w:rsidRPr="00A7690C">
        <w:rPr>
          <w:rFonts w:ascii="Times New Roman" w:hAnsi="Times New Roman" w:cs="Times New Roman"/>
          <w:sz w:val="28"/>
          <w:szCs w:val="28"/>
        </w:rPr>
        <w:t>У реб</w:t>
      </w:r>
      <w:r w:rsidR="001D5065">
        <w:rPr>
          <w:rFonts w:ascii="Times New Roman" w:hAnsi="Times New Roman" w:cs="Times New Roman"/>
          <w:sz w:val="28"/>
          <w:szCs w:val="28"/>
        </w:rPr>
        <w:t>е</w:t>
      </w:r>
      <w:r w:rsidRPr="00A7690C">
        <w:rPr>
          <w:rFonts w:ascii="Times New Roman" w:hAnsi="Times New Roman" w:cs="Times New Roman"/>
          <w:sz w:val="28"/>
          <w:szCs w:val="28"/>
        </w:rPr>
        <w:t xml:space="preserve">нка с общим недоразвитием речи наблюдается качественное своеобразие развития всех психических процессов. «У многих детей с речевыми нарушениями при формально сохранном интеллекте имеют место выраженные трудности обучения, своеобразное неравномерное дисгармоничное отставание психического развития» (Е.М.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, 1976).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Мышление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при недоразвитии речи в большинстве случаев по степени выраженности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с тяжестью речевого дефекта. У детей с недоразвитием речи на процесс и результаты мышления влияют недостатки в знаниях и, наиболее часто нарушения самоорганизации. У них обнаруживается недостаточный объем сведений об окружающем, о свойствах предметов, возникают трудности в установлении причинно-следственных связей явлений. Для многих детей с тяжелыми нарушениями речи (ТНР) характерна ригидность мышления. Обладая полноценными предпосылками для овладения мыслительными операциями, с трудом овладевают анализом, синтезом, сравнением. Дошкольники с ТНР по уровню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логических операций значительно отстают от своих нормально развивающихся сверстников. </w:t>
      </w:r>
    </w:p>
    <w:p w:rsidR="00975C09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C09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C09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Воображение </w:t>
      </w:r>
    </w:p>
    <w:p w:rsidR="00975C09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Дети с общим недоразвитием речи по уровню продуктивной деятельности воображения отстают от нормально развивающихся сверстников (В. П. Глухов, </w:t>
      </w:r>
      <w:r w:rsidR="00975C09">
        <w:rPr>
          <w:rFonts w:ascii="Times New Roman" w:hAnsi="Times New Roman" w:cs="Times New Roman"/>
          <w:sz w:val="28"/>
          <w:szCs w:val="28"/>
        </w:rPr>
        <w:t xml:space="preserve">1985), </w:t>
      </w:r>
      <w:r w:rsidRPr="00A7690C">
        <w:rPr>
          <w:rFonts w:ascii="Times New Roman" w:hAnsi="Times New Roman" w:cs="Times New Roman"/>
          <w:sz w:val="28"/>
          <w:szCs w:val="28"/>
        </w:rPr>
        <w:t xml:space="preserve">для них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="00975C09">
        <w:rPr>
          <w:rFonts w:ascii="Times New Roman" w:hAnsi="Times New Roman" w:cs="Times New Roman"/>
          <w:sz w:val="28"/>
          <w:szCs w:val="28"/>
        </w:rPr>
        <w:t>:</w:t>
      </w:r>
    </w:p>
    <w:p w:rsidR="00975C09" w:rsidRDefault="00A7690C" w:rsidP="00975C09">
      <w:pPr>
        <w:pStyle w:val="a3"/>
        <w:numPr>
          <w:ilvl w:val="0"/>
          <w:numId w:val="3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быстрая истощаемость процессов воображения</w:t>
      </w:r>
    </w:p>
    <w:p w:rsidR="00975C09" w:rsidRDefault="00A7690C" w:rsidP="00975C09">
      <w:pPr>
        <w:pStyle w:val="a3"/>
        <w:numPr>
          <w:ilvl w:val="0"/>
          <w:numId w:val="3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использование штампов в работе, однообразность</w:t>
      </w:r>
    </w:p>
    <w:p w:rsidR="00975C09" w:rsidRDefault="00A7690C" w:rsidP="00975C09">
      <w:pPr>
        <w:pStyle w:val="a3"/>
        <w:numPr>
          <w:ilvl w:val="0"/>
          <w:numId w:val="3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>требуется значительно больше времени для включения в работу, в процессе работы отмечается увеличение длительности пауз</w:t>
      </w:r>
    </w:p>
    <w:p w:rsidR="00975C09" w:rsidRDefault="00975C09" w:rsidP="00975C09">
      <w:pPr>
        <w:pStyle w:val="a3"/>
        <w:numPr>
          <w:ilvl w:val="0"/>
          <w:numId w:val="3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90C" w:rsidRPr="00975C09">
        <w:rPr>
          <w:rFonts w:ascii="Times New Roman" w:hAnsi="Times New Roman" w:cs="Times New Roman"/>
          <w:sz w:val="28"/>
          <w:szCs w:val="28"/>
        </w:rPr>
        <w:t>тветы детей с ТНР по выполненным рисункам, как правило, односложны и сводятся к простому называнию изображенных предметов либо носят форму короткого предложения.</w:t>
      </w:r>
    </w:p>
    <w:p w:rsidR="00975C09" w:rsidRPr="00A7690C" w:rsidRDefault="00A7690C" w:rsidP="00975C09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C09">
        <w:rPr>
          <w:rFonts w:ascii="Times New Roman" w:hAnsi="Times New Roman" w:cs="Times New Roman"/>
          <w:sz w:val="28"/>
          <w:szCs w:val="28"/>
        </w:rPr>
        <w:t xml:space="preserve">Как следствие, речевое недоразвитие (бедный словарь, </w:t>
      </w:r>
      <w:proofErr w:type="spellStart"/>
      <w:r w:rsidRPr="00975C0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75C09">
        <w:rPr>
          <w:rFonts w:ascii="Times New Roman" w:hAnsi="Times New Roman" w:cs="Times New Roman"/>
          <w:sz w:val="28"/>
          <w:szCs w:val="28"/>
        </w:rPr>
        <w:t xml:space="preserve"> фразовой речи, многочисленные </w:t>
      </w:r>
      <w:proofErr w:type="spellStart"/>
      <w:r w:rsidRPr="00975C0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975C09">
        <w:rPr>
          <w:rFonts w:ascii="Times New Roman" w:hAnsi="Times New Roman" w:cs="Times New Roman"/>
          <w:sz w:val="28"/>
          <w:szCs w:val="28"/>
        </w:rPr>
        <w:t xml:space="preserve"> и др.) в сочетании с отставанием в развитии творческого воображения являются серьёзным препятст</w:t>
      </w:r>
      <w:r w:rsidR="000C7EB2">
        <w:rPr>
          <w:rFonts w:ascii="Times New Roman" w:hAnsi="Times New Roman" w:cs="Times New Roman"/>
          <w:sz w:val="28"/>
          <w:szCs w:val="28"/>
        </w:rPr>
        <w:t xml:space="preserve">вия для словотворчества детей. </w:t>
      </w: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>Внимание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90C">
        <w:rPr>
          <w:rFonts w:ascii="Times New Roman" w:hAnsi="Times New Roman" w:cs="Times New Roman"/>
          <w:sz w:val="28"/>
          <w:szCs w:val="28"/>
        </w:rPr>
        <w:t xml:space="preserve">Многие авторы отмечают у детей с ТНР недостаточные устойчивость, объем внимания, ограниченные возможности его распределения (Р. Е. Левина, Т. Б. Филичева, Г. В. Чиркина, А. В.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   Нарушения выражаются в следующем: 1. Дети быстро устают в процессе деятельности, продуктивность, темп быстро падают; 2.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нормы)</w:t>
      </w:r>
      <w:r w:rsidR="007A048B">
        <w:rPr>
          <w:rFonts w:ascii="Times New Roman" w:hAnsi="Times New Roman" w:cs="Times New Roman"/>
          <w:sz w:val="28"/>
          <w:szCs w:val="28"/>
        </w:rPr>
        <w:t xml:space="preserve">. </w:t>
      </w:r>
      <w:r w:rsidRPr="00A7690C">
        <w:rPr>
          <w:rFonts w:ascii="Times New Roman" w:hAnsi="Times New Roman" w:cs="Times New Roman"/>
          <w:sz w:val="28"/>
          <w:szCs w:val="28"/>
        </w:rPr>
        <w:t>Распределение внимания между речью и практическим действием для детей с ТНР реч</w:t>
      </w:r>
      <w:r w:rsidR="007A048B">
        <w:rPr>
          <w:rFonts w:ascii="Times New Roman" w:hAnsi="Times New Roman" w:cs="Times New Roman"/>
          <w:sz w:val="28"/>
          <w:szCs w:val="28"/>
        </w:rPr>
        <w:t xml:space="preserve">и оказывается затруднительным. </w:t>
      </w:r>
      <w:r w:rsidRPr="00A7690C"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деятельностью (упреждающий, текущий и последующий) часто являются </w:t>
      </w:r>
      <w:r w:rsidRPr="00A7690C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 сформированными или   нарушенными. Особенности произвольного внимания у детей с недоразвитием речи ярко проявляются в характере отвлечений. Для детей с ТНР преимущественными видами отвлечения являются следующие: посмотрел в окно, по сторонам, осуществляет действия, несвязанные с выполнением задания.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Память </w:t>
      </w:r>
    </w:p>
    <w:p w:rsid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При   сохранной смысловой, логической памяти у детей с ТНР заметно снижена слуховая память и продуктивность </w:t>
      </w:r>
      <w:r w:rsidR="001D5065" w:rsidRPr="00A7690C">
        <w:rPr>
          <w:rFonts w:ascii="Times New Roman" w:hAnsi="Times New Roman" w:cs="Times New Roman"/>
          <w:sz w:val="28"/>
          <w:szCs w:val="28"/>
        </w:rPr>
        <w:t>запоминания.</w:t>
      </w:r>
      <w:r w:rsidRPr="00A76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 xml:space="preserve">Дети часто забывают сложные инструкции (трех-, четырехступенчатые, опускают некоторые их элементы и меняют последовательность предложенных заданий; запоминание вербальных стимулов у детей с ТНР   хуже, чем у детей без речевой патологии. </w:t>
      </w:r>
      <w:proofErr w:type="gramEnd"/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i/>
          <w:sz w:val="28"/>
          <w:szCs w:val="28"/>
        </w:rPr>
        <w:t xml:space="preserve">Восприятие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Нарушение слухового восприятия отмечается у всех детей с нарушением речи. При общем недоразвитии речи восприятие сформировано недостаточно и имеет ряд особенностей, которые выражаются: 1. В нарушении целостности восприятия. Дети затрудняются сложить разрезную </w:t>
      </w:r>
      <w:r w:rsidR="001D5065" w:rsidRPr="00A7690C">
        <w:rPr>
          <w:rFonts w:ascii="Times New Roman" w:hAnsi="Times New Roman" w:cs="Times New Roman"/>
          <w:sz w:val="28"/>
          <w:szCs w:val="28"/>
        </w:rPr>
        <w:t>картинку, точно</w:t>
      </w:r>
      <w:r w:rsidRPr="00A7690C">
        <w:rPr>
          <w:rFonts w:ascii="Times New Roman" w:hAnsi="Times New Roman" w:cs="Times New Roman"/>
          <w:sz w:val="28"/>
          <w:szCs w:val="28"/>
        </w:rPr>
        <w:t xml:space="preserve"> выполнить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 2. Дети испытывают трудности при соотнесении с сенсорными эталонами; при соотнесении этих образцов-эталонов с предметами окружающего мира. При выполнении задачи «приравнивание к эталону» дошкольники   используют элементарные формы ориентировки. 3. Нарушено восприятие собственной схемы тела. Наблюдаются трудности ориентировки в собственном теле, особенно при усложнении заданий (А. П. Воронова, 1993</w:t>
      </w:r>
      <w:r w:rsidR="001D5065" w:rsidRPr="00A7690C">
        <w:rPr>
          <w:rFonts w:ascii="Times New Roman" w:hAnsi="Times New Roman" w:cs="Times New Roman"/>
          <w:sz w:val="28"/>
          <w:szCs w:val="28"/>
        </w:rPr>
        <w:t>). Формирование</w:t>
      </w:r>
      <w:r w:rsidRPr="00A7690C">
        <w:rPr>
          <w:rFonts w:ascii="Times New Roman" w:hAnsi="Times New Roman" w:cs="Times New Roman"/>
          <w:sz w:val="28"/>
          <w:szCs w:val="28"/>
        </w:rPr>
        <w:t xml:space="preserve"> представлений о ведущей руке, о частях лица, тела происходит позднее, чем у нормально развивающихся сверстников. 4. Пространственные ориентировки. Важно отметить, что при ТНР у детей нарушено формирование пространственных представлений. Затрудняются в дифференциации понятий «справа» и «слева», обозначающих местонахождение объекта.</w:t>
      </w:r>
      <w:r w:rsidR="007A048B">
        <w:rPr>
          <w:rFonts w:ascii="Times New Roman" w:hAnsi="Times New Roman" w:cs="Times New Roman"/>
          <w:sz w:val="28"/>
          <w:szCs w:val="28"/>
        </w:rPr>
        <w:t xml:space="preserve"> </w:t>
      </w:r>
      <w:r w:rsidRPr="00A7690C">
        <w:rPr>
          <w:rFonts w:ascii="Times New Roman" w:hAnsi="Times New Roman" w:cs="Times New Roman"/>
          <w:sz w:val="28"/>
          <w:szCs w:val="28"/>
        </w:rPr>
        <w:t xml:space="preserve">Дошкольники с ТНР имеют низкий уровень развития буквенного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: они с трудом дифференцируют нормальное и зеркальное написание букв, не узнают буквы, наложенные друг на друга, обнаруживают трудности в назывании и сравнении букв, сходных графически, в назывании букв печатного шрифта, данных в беспорядке. В связи с этим многие дети оказываются не готовыми к овладению письмом. </w:t>
      </w:r>
    </w:p>
    <w:p w:rsidR="00A7690C" w:rsidRDefault="001D5065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Моторика.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Для детей с общим недоразвитием речи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пространственно-временным параметрам. Недостаточная координация движений прослеживается во всех видах моторики: общей, мимической, мелкой и артикуляционной. Характерными являются особенности развития мимической моторики. Страдает точность и полнота выполнения движений. При сохранных </w:t>
      </w:r>
      <w:r w:rsidR="00A7690C" w:rsidRPr="00A7690C">
        <w:rPr>
          <w:rFonts w:ascii="Times New Roman" w:hAnsi="Times New Roman" w:cs="Times New Roman"/>
          <w:sz w:val="28"/>
          <w:szCs w:val="28"/>
        </w:rPr>
        <w:lastRenderedPageBreak/>
        <w:t xml:space="preserve">непроизвольных движениях отмечается появление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движений при попытке выполнить произвольные дв</w:t>
      </w:r>
      <w:r w:rsidR="009B6417">
        <w:rPr>
          <w:rFonts w:ascii="Times New Roman" w:hAnsi="Times New Roman" w:cs="Times New Roman"/>
          <w:sz w:val="28"/>
          <w:szCs w:val="28"/>
        </w:rPr>
        <w:t xml:space="preserve">ижения (участие мышц лба, щеки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или губ при подмигивании одним глазом); выявляется неполнота и неточность в работе мышц и органов артикуляционного аппарата. Недостаточное развитие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тактильномоторных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 и т.д. </w:t>
      </w:r>
    </w:p>
    <w:p w:rsidR="00975C09" w:rsidRPr="00A7690C" w:rsidRDefault="00975C09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417" w:rsidRPr="00975C09" w:rsidRDefault="00A7690C" w:rsidP="00975C09">
      <w:pPr>
        <w:spacing w:line="23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75C09">
        <w:rPr>
          <w:rFonts w:ascii="Times New Roman" w:hAnsi="Times New Roman" w:cs="Times New Roman"/>
          <w:i/>
          <w:sz w:val="28"/>
          <w:szCs w:val="28"/>
        </w:rPr>
        <w:t>Эмоц</w:t>
      </w:r>
      <w:r w:rsidR="00975C09">
        <w:rPr>
          <w:rFonts w:ascii="Times New Roman" w:hAnsi="Times New Roman" w:cs="Times New Roman"/>
          <w:i/>
          <w:sz w:val="28"/>
          <w:szCs w:val="28"/>
        </w:rPr>
        <w:t>ионально-волевая сфера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Повышенное внимание к эмоциональному развитию дошкольника обусловлено формированием главного психологического новообразования в этом возрасте – начала произвольности психических процессов и психологической готовности к школе (В. А. Аверин, 1998). Авторы исследований обращают внимание на нестабильность эмоционально-волевой сферы у детей с ТНР. В психическом облике этих детей наблюдаются отдельные черты общей эмоционально-волевой незрелости, слабая регуляция произвольной деятельности (Н. С. Жукова, Е. М.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Мастюкоав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, Т. Б. Филичева, 1990). Отмечаются аффективные реакции: дети осознают свой дефект, вследствие чего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</w:t>
      </w:r>
      <w:r w:rsidR="009B6417">
        <w:rPr>
          <w:rFonts w:ascii="Times New Roman" w:hAnsi="Times New Roman" w:cs="Times New Roman"/>
          <w:sz w:val="28"/>
          <w:szCs w:val="28"/>
        </w:rPr>
        <w:t>ысказать сво</w:t>
      </w:r>
      <w:r w:rsidR="001D5065">
        <w:rPr>
          <w:rFonts w:ascii="Times New Roman" w:hAnsi="Times New Roman" w:cs="Times New Roman"/>
          <w:sz w:val="28"/>
          <w:szCs w:val="28"/>
        </w:rPr>
        <w:t>е</w:t>
      </w:r>
      <w:r w:rsidR="009B6417">
        <w:rPr>
          <w:rFonts w:ascii="Times New Roman" w:hAnsi="Times New Roman" w:cs="Times New Roman"/>
          <w:sz w:val="28"/>
          <w:szCs w:val="28"/>
        </w:rPr>
        <w:t xml:space="preserve"> пожелание. Дети,</w:t>
      </w:r>
      <w:r w:rsidRPr="00A7690C">
        <w:rPr>
          <w:rFonts w:ascii="Times New Roman" w:hAnsi="Times New Roman" w:cs="Times New Roman"/>
          <w:sz w:val="28"/>
          <w:szCs w:val="28"/>
        </w:rPr>
        <w:t xml:space="preserve"> как правило, не прибегают к речевому общению с целью уточнения инструкции (Л. И. Белякова, Ю. Ф. Гаркуша, О. Н. Усанова, Э. Л.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Фитередо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, 1991</w:t>
      </w:r>
      <w:r w:rsidR="001D5065" w:rsidRPr="00A7690C">
        <w:rPr>
          <w:rFonts w:ascii="Times New Roman" w:hAnsi="Times New Roman" w:cs="Times New Roman"/>
          <w:sz w:val="28"/>
          <w:szCs w:val="28"/>
        </w:rPr>
        <w:t>).</w:t>
      </w:r>
      <w:r w:rsidRPr="00A7690C">
        <w:rPr>
          <w:rFonts w:ascii="Times New Roman" w:hAnsi="Times New Roman" w:cs="Times New Roman"/>
          <w:sz w:val="28"/>
          <w:szCs w:val="28"/>
        </w:rPr>
        <w:t xml:space="preserve"> Ограниченность ре</w:t>
      </w:r>
      <w:r w:rsidR="009B6417">
        <w:rPr>
          <w:rFonts w:ascii="Times New Roman" w:hAnsi="Times New Roman" w:cs="Times New Roman"/>
          <w:sz w:val="28"/>
          <w:szCs w:val="28"/>
        </w:rPr>
        <w:t xml:space="preserve">чевого </w:t>
      </w:r>
      <w:r w:rsidRPr="00A7690C">
        <w:rPr>
          <w:rFonts w:ascii="Times New Roman" w:hAnsi="Times New Roman" w:cs="Times New Roman"/>
          <w:sz w:val="28"/>
          <w:szCs w:val="28"/>
        </w:rPr>
        <w:t>общения реб</w:t>
      </w:r>
      <w:r w:rsidR="001D5065">
        <w:rPr>
          <w:rFonts w:ascii="Times New Roman" w:hAnsi="Times New Roman" w:cs="Times New Roman"/>
          <w:sz w:val="28"/>
          <w:szCs w:val="28"/>
        </w:rPr>
        <w:t>е</w:t>
      </w:r>
      <w:r w:rsidRPr="00A7690C">
        <w:rPr>
          <w:rFonts w:ascii="Times New Roman" w:hAnsi="Times New Roman" w:cs="Times New Roman"/>
          <w:sz w:val="28"/>
          <w:szCs w:val="28"/>
        </w:rPr>
        <w:t xml:space="preserve">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Как следствие затрудняются не только процесс межличностного взаимодействия детей, но и создаются серьезные проблемы, которые сказываются при развитии и обучении.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Игровая деятельность детей 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ограниченность.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</w:t>
      </w:r>
      <w:proofErr w:type="gramStart"/>
      <w:r w:rsidR="001D5065" w:rsidRPr="00A7690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D5065" w:rsidRPr="00A7690C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A7690C">
        <w:rPr>
          <w:rFonts w:ascii="Times New Roman" w:hAnsi="Times New Roman" w:cs="Times New Roman"/>
          <w:sz w:val="28"/>
          <w:szCs w:val="28"/>
        </w:rPr>
        <w:t xml:space="preserve">, для детей с ТНР характерными являются: </w:t>
      </w:r>
    </w:p>
    <w:p w:rsidR="00A7690C" w:rsidRPr="006B2858" w:rsidRDefault="00A7690C" w:rsidP="00975C09">
      <w:pPr>
        <w:pStyle w:val="2"/>
        <w:spacing w:line="23" w:lineRule="atLeast"/>
        <w:contextualSpacing/>
        <w:rPr>
          <w:rFonts w:cs="Times New Roman"/>
        </w:rPr>
      </w:pPr>
      <w:bookmarkStart w:id="6" w:name="_Toc25513649"/>
      <w:r w:rsidRPr="006B2858">
        <w:rPr>
          <w:rFonts w:cs="Times New Roman"/>
        </w:rPr>
        <w:t>2. Планируемые р</w:t>
      </w:r>
      <w:r w:rsidR="009B6417" w:rsidRPr="006B2858">
        <w:rPr>
          <w:rFonts w:cs="Times New Roman"/>
        </w:rPr>
        <w:t>езультаты реализации Программы</w:t>
      </w:r>
      <w:bookmarkEnd w:id="6"/>
    </w:p>
    <w:p w:rsidR="007A048B" w:rsidRPr="006B2858" w:rsidRDefault="007A048B" w:rsidP="00975C09">
      <w:pPr>
        <w:spacing w:line="23" w:lineRule="atLeast"/>
        <w:contextualSpacing/>
        <w:rPr>
          <w:rFonts w:ascii="Times New Roman" w:hAnsi="Times New Roman" w:cs="Times New Roman"/>
        </w:rPr>
      </w:pP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ребенок: </w:t>
      </w:r>
    </w:p>
    <w:p w:rsid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имеет стабильную динамику физического и</w:t>
      </w:r>
      <w:r w:rsidR="007A048B" w:rsidRPr="007A048B">
        <w:rPr>
          <w:rFonts w:ascii="Times New Roman" w:hAnsi="Times New Roman" w:cs="Times New Roman"/>
          <w:sz w:val="28"/>
          <w:szCs w:val="28"/>
        </w:rPr>
        <w:t xml:space="preserve"> нервно–психического развития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обладает продуктивным и более устойчивым вниманием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развита слуховая, тактильная и зрительная память, образное и логическое мышление, мелкая моторика рук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lastRenderedPageBreak/>
        <w:t>владеет диалогической и монологической формами речи, умеет задавать вопросы и грамотно отвечает на них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 xml:space="preserve">инициативно высказывается в диалоге, стремится вступить в диалог; он социально </w:t>
      </w:r>
      <w:r w:rsidR="007A048B" w:rsidRPr="007A048B">
        <w:rPr>
          <w:rFonts w:ascii="Times New Roman" w:hAnsi="Times New Roman" w:cs="Times New Roman"/>
          <w:sz w:val="28"/>
          <w:szCs w:val="28"/>
        </w:rPr>
        <w:t>адаптирован к жизни в обществе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владеет культурно–гигиеническими навыками, соблюдает элементарные правила здорового образа жизни</w:t>
      </w:r>
    </w:p>
    <w:p w:rsidR="00A7690C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эмоционально отзывчив, откликается на эмоции близких людей, сверстников, сопереживает персонажам сказок, историй, рассказов; эмоционально реагирует на произведения изобразительного искусства, музыкальные и художествен</w:t>
      </w:r>
      <w:r w:rsidR="009B6417" w:rsidRPr="007A048B">
        <w:rPr>
          <w:rFonts w:ascii="Times New Roman" w:hAnsi="Times New Roman" w:cs="Times New Roman"/>
          <w:sz w:val="28"/>
          <w:szCs w:val="28"/>
        </w:rPr>
        <w:t xml:space="preserve">ные произведения, мир природы 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использует вербальные и невербальные средства общения, владеет диалогической речью, умеет договариваться; умеет планировать свои действия</w:t>
      </w:r>
    </w:p>
    <w:p w:rsidR="00A7690C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48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A048B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</w:t>
      </w:r>
      <w:r w:rsidR="007A048B" w:rsidRPr="007A048B">
        <w:rPr>
          <w:rFonts w:ascii="Times New Roman" w:hAnsi="Times New Roman" w:cs="Times New Roman"/>
          <w:sz w:val="28"/>
          <w:szCs w:val="28"/>
        </w:rPr>
        <w:t>ые задачи, адекватные возрасту</w:t>
      </w:r>
    </w:p>
    <w:p w:rsidR="007A048B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имеет первичные представления о себе и собственной принадлежности, семье и распределении семейных обязанностей, обществе, государстве, мире и природе</w:t>
      </w:r>
    </w:p>
    <w:p w:rsidR="00A7690C" w:rsidRPr="007A048B" w:rsidRDefault="00A7690C" w:rsidP="00975C09">
      <w:pPr>
        <w:pStyle w:val="a3"/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 xml:space="preserve">сформированы умения и навыки, необходимые для осуществления различных видов детской деятельности </w:t>
      </w:r>
    </w:p>
    <w:p w:rsidR="009B6417" w:rsidRDefault="00A7690C" w:rsidP="00975C09">
      <w:pPr>
        <w:pStyle w:val="1"/>
        <w:spacing w:line="23" w:lineRule="atLeast"/>
        <w:contextualSpacing/>
        <w:rPr>
          <w:rFonts w:cs="Times New Roman"/>
        </w:rPr>
      </w:pPr>
      <w:bookmarkStart w:id="7" w:name="_Toc25513650"/>
      <w:r w:rsidRPr="006B2858">
        <w:rPr>
          <w:rFonts w:cs="Times New Roman"/>
        </w:rPr>
        <w:t>II. СОДЕРЖАТЕЛЬНЫЙ РАЗДЕЛ</w:t>
      </w:r>
      <w:bookmarkEnd w:id="7"/>
    </w:p>
    <w:p w:rsidR="00A37540" w:rsidRPr="00A37540" w:rsidRDefault="00A37540" w:rsidP="00975C09">
      <w:pPr>
        <w:pStyle w:val="3"/>
        <w:spacing w:line="23" w:lineRule="atLeast"/>
        <w:contextualSpacing/>
      </w:pPr>
      <w:r w:rsidRPr="00A37540">
        <w:t xml:space="preserve">  </w:t>
      </w:r>
      <w:bookmarkStart w:id="8" w:name="_Toc25513651"/>
      <w:r w:rsidRPr="00A37540">
        <w:t>2.Обязательная часть рабочей программы.</w:t>
      </w:r>
      <w:bookmarkEnd w:id="8"/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Содержание форм психологического </w:t>
      </w:r>
      <w:r w:rsidR="001D5065" w:rsidRPr="006B2858">
        <w:rPr>
          <w:rFonts w:ascii="Times New Roman" w:hAnsi="Times New Roman" w:cs="Times New Roman"/>
          <w:sz w:val="28"/>
          <w:szCs w:val="28"/>
        </w:rPr>
        <w:t>сопровождения Реализация</w:t>
      </w:r>
      <w:r w:rsidRPr="00A7690C">
        <w:rPr>
          <w:rFonts w:ascii="Times New Roman" w:hAnsi="Times New Roman" w:cs="Times New Roman"/>
          <w:sz w:val="28"/>
          <w:szCs w:val="28"/>
        </w:rPr>
        <w:t xml:space="preserve"> программы предполагает организацию работы со всеми субъектами образовательного процесса: детьми, педагогами, вз</w:t>
      </w:r>
      <w:r w:rsidR="00D9684D">
        <w:rPr>
          <w:rFonts w:ascii="Times New Roman" w:hAnsi="Times New Roman" w:cs="Times New Roman"/>
          <w:sz w:val="28"/>
          <w:szCs w:val="28"/>
        </w:rPr>
        <w:t xml:space="preserve">рослыми. </w:t>
      </w:r>
      <w:r w:rsidR="001D5065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1D5065" w:rsidRPr="00A7690C">
        <w:rPr>
          <w:rFonts w:ascii="Times New Roman" w:hAnsi="Times New Roman" w:cs="Times New Roman"/>
          <w:sz w:val="28"/>
          <w:szCs w:val="28"/>
        </w:rPr>
        <w:t>занятий</w:t>
      </w:r>
      <w:r w:rsidRPr="00A7690C">
        <w:rPr>
          <w:rFonts w:ascii="Times New Roman" w:hAnsi="Times New Roman" w:cs="Times New Roman"/>
          <w:sz w:val="28"/>
          <w:szCs w:val="28"/>
        </w:rPr>
        <w:t xml:space="preserve"> с детьми   – 1 раз в неделю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Взаимодействие с педагогами (консультации, беседы и т.п.) – по запросам, по плану, а также по тетради взаимосвязи. Взаимодействие с родителями (родительские собрания, беседы, консультации). Длительность занятий с детьми определяется в соответствии с СанПиН в зависимости от их возраста и индивидуальных особенностей, а </w:t>
      </w:r>
      <w:r w:rsidR="001D5065" w:rsidRPr="00A7690C">
        <w:rPr>
          <w:rFonts w:ascii="Times New Roman" w:hAnsi="Times New Roman" w:cs="Times New Roman"/>
          <w:sz w:val="28"/>
          <w:szCs w:val="28"/>
        </w:rPr>
        <w:t>также</w:t>
      </w:r>
      <w:r w:rsidRPr="00A7690C">
        <w:rPr>
          <w:rFonts w:ascii="Times New Roman" w:hAnsi="Times New Roman" w:cs="Times New Roman"/>
          <w:sz w:val="28"/>
          <w:szCs w:val="28"/>
        </w:rPr>
        <w:t xml:space="preserve"> цели занятия. При осуществлении всех направлений психологической деятельности используются индивидуальная и групповая формы организации образовательной деятельности. </w:t>
      </w:r>
    </w:p>
    <w:p w:rsidR="00A7690C" w:rsidRPr="006B2858" w:rsidRDefault="00A7690C" w:rsidP="00975C09">
      <w:pPr>
        <w:pStyle w:val="2"/>
        <w:spacing w:line="23" w:lineRule="atLeast"/>
        <w:contextualSpacing/>
        <w:rPr>
          <w:rFonts w:cs="Times New Roman"/>
        </w:rPr>
      </w:pPr>
      <w:bookmarkStart w:id="9" w:name="_Toc25513652"/>
      <w:r w:rsidRPr="006B2858">
        <w:rPr>
          <w:rFonts w:cs="Times New Roman"/>
        </w:rPr>
        <w:t>2.</w:t>
      </w:r>
      <w:bookmarkEnd w:id="9"/>
      <w:r w:rsidR="001D5065" w:rsidRPr="006B2858">
        <w:rPr>
          <w:rFonts w:cs="Times New Roman"/>
        </w:rPr>
        <w:t>1. Диагностика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в группе детей с ОНР осуществляется с разрешения законных представителей ребенка. Цель </w:t>
      </w:r>
      <w:r w:rsidR="001D5065" w:rsidRPr="00A7690C">
        <w:rPr>
          <w:rFonts w:ascii="Times New Roman" w:hAnsi="Times New Roman" w:cs="Times New Roman"/>
          <w:sz w:val="28"/>
          <w:szCs w:val="28"/>
        </w:rPr>
        <w:t>диагностики:</w:t>
      </w:r>
      <w:r w:rsidRPr="00A7690C">
        <w:rPr>
          <w:rFonts w:ascii="Times New Roman" w:hAnsi="Times New Roman" w:cs="Times New Roman"/>
          <w:sz w:val="28"/>
          <w:szCs w:val="28"/>
        </w:rPr>
        <w:t xml:space="preserve"> выявление и изучение индивидуальных психологических особенностей детей, определение зоны ближайшего и актуального развития. Диагностический инструментарий для детей 5-7 лет.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развития детей раннего и дошкольного возраста: метод, пособие: с прил. Альбома «Наглядный материал для обследования детей» (Е. А.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, Г. А. Мишина, Ю. А.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и др.); под ред. Е. А.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Стребелев</w:t>
      </w:r>
      <w:r w:rsidR="0093243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32437">
        <w:rPr>
          <w:rFonts w:ascii="Times New Roman" w:hAnsi="Times New Roman" w:cs="Times New Roman"/>
          <w:sz w:val="28"/>
          <w:szCs w:val="28"/>
        </w:rPr>
        <w:t>.- М.: Просвещение, 2004.</w:t>
      </w:r>
      <w:r w:rsidRPr="00A7690C">
        <w:rPr>
          <w:rFonts w:ascii="Times New Roman" w:hAnsi="Times New Roman" w:cs="Times New Roman"/>
          <w:sz w:val="28"/>
          <w:szCs w:val="28"/>
        </w:rPr>
        <w:t>Семаго Н.Я. Диагностический альбом для оценки развития познавательной деятельности ребёнка. Дошкольный и младший школьный во</w:t>
      </w:r>
      <w:r w:rsidR="003E5013">
        <w:rPr>
          <w:rFonts w:ascii="Times New Roman" w:hAnsi="Times New Roman" w:cs="Times New Roman"/>
          <w:sz w:val="28"/>
          <w:szCs w:val="28"/>
        </w:rPr>
        <w:t xml:space="preserve">зраст. </w:t>
      </w:r>
      <w:proofErr w:type="gramStart"/>
      <w:r w:rsidR="003E501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E501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1D5065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="001D5065">
        <w:rPr>
          <w:rFonts w:ascii="Times New Roman" w:hAnsi="Times New Roman" w:cs="Times New Roman"/>
          <w:sz w:val="28"/>
          <w:szCs w:val="28"/>
        </w:rPr>
        <w:t>, 2010.Проективные</w:t>
      </w:r>
      <w:r w:rsidRPr="00A7690C">
        <w:rPr>
          <w:rFonts w:ascii="Times New Roman" w:hAnsi="Times New Roman" w:cs="Times New Roman"/>
          <w:sz w:val="28"/>
          <w:szCs w:val="28"/>
        </w:rPr>
        <w:t xml:space="preserve"> диагностические </w:t>
      </w:r>
      <w:r w:rsidR="001D5065" w:rsidRPr="00A7690C">
        <w:rPr>
          <w:rFonts w:ascii="Times New Roman" w:hAnsi="Times New Roman" w:cs="Times New Roman"/>
          <w:sz w:val="28"/>
          <w:szCs w:val="28"/>
        </w:rPr>
        <w:t>методики (</w:t>
      </w:r>
      <w:r w:rsidRPr="00A7690C">
        <w:rPr>
          <w:rFonts w:ascii="Times New Roman" w:hAnsi="Times New Roman" w:cs="Times New Roman"/>
          <w:sz w:val="28"/>
          <w:szCs w:val="28"/>
        </w:rPr>
        <w:t xml:space="preserve"> «Рисунок семьи», «Кинетический рисунок чел</w:t>
      </w:r>
      <w:r w:rsidR="003E5013">
        <w:rPr>
          <w:rFonts w:ascii="Times New Roman" w:hAnsi="Times New Roman" w:cs="Times New Roman"/>
          <w:sz w:val="28"/>
          <w:szCs w:val="28"/>
        </w:rPr>
        <w:t>овека», «Дом, дерево, человек»).</w:t>
      </w:r>
    </w:p>
    <w:p w:rsidR="009B6417" w:rsidRPr="006B2858" w:rsidRDefault="009B6417" w:rsidP="00975C09">
      <w:pPr>
        <w:pStyle w:val="2"/>
        <w:spacing w:line="23" w:lineRule="atLeast"/>
        <w:contextualSpacing/>
        <w:rPr>
          <w:rFonts w:cs="Times New Roman"/>
        </w:rPr>
      </w:pPr>
      <w:bookmarkStart w:id="10" w:name="_Toc25513653"/>
      <w:r w:rsidRPr="006B2858">
        <w:rPr>
          <w:rFonts w:cs="Times New Roman"/>
        </w:rPr>
        <w:lastRenderedPageBreak/>
        <w:t>2.</w:t>
      </w:r>
      <w:r w:rsidR="001D5065" w:rsidRPr="006B2858">
        <w:rPr>
          <w:rFonts w:cs="Times New Roman"/>
        </w:rPr>
        <w:t>2. Профилактика</w:t>
      </w:r>
      <w:r w:rsidRPr="006B2858">
        <w:rPr>
          <w:rFonts w:cs="Times New Roman"/>
        </w:rPr>
        <w:t xml:space="preserve"> и просвещение</w:t>
      </w:r>
      <w:bookmarkEnd w:id="10"/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: предупреждение возникновения явлений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у воспитанников, выполнение превентивных мероприятий по возникновению вторичных нарушений развития у детей, разработка конкретных рекомендаций педагогам и родителям по оказанию помощи в вопросах воспитания, обучения и развития с учетом возрастных и индивидуальных особенност</w:t>
      </w:r>
      <w:r w:rsidR="009B6417">
        <w:rPr>
          <w:rFonts w:ascii="Times New Roman" w:hAnsi="Times New Roman" w:cs="Times New Roman"/>
          <w:sz w:val="28"/>
          <w:szCs w:val="28"/>
        </w:rPr>
        <w:t>ей.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Данное направление реализуется через включение психопрофилактической задачи в коррекционно-развивающие программы, реализуемые в логопедических группах, а также через комплекс методических рекомендаци</w:t>
      </w:r>
      <w:r w:rsidR="009B6417">
        <w:rPr>
          <w:rFonts w:ascii="Times New Roman" w:hAnsi="Times New Roman" w:cs="Times New Roman"/>
          <w:sz w:val="28"/>
          <w:szCs w:val="28"/>
        </w:rPr>
        <w:t>й для воспитателей и родителей.</w:t>
      </w:r>
    </w:p>
    <w:p w:rsidR="009B6417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психопросвещения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: создание условий для повышения психологической компете</w:t>
      </w:r>
      <w:r w:rsidR="009B6417">
        <w:rPr>
          <w:rFonts w:ascii="Times New Roman" w:hAnsi="Times New Roman" w:cs="Times New Roman"/>
          <w:sz w:val="28"/>
          <w:szCs w:val="28"/>
        </w:rPr>
        <w:t>нтности родителей и педагогов.</w:t>
      </w:r>
    </w:p>
    <w:p w:rsidR="009B6417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педагогов с различными областями психологических знаний, способствующих самопознанию, познанию окружающих людей и сфер</w:t>
      </w:r>
      <w:r w:rsidR="009B6417">
        <w:rPr>
          <w:rFonts w:ascii="Times New Roman" w:hAnsi="Times New Roman" w:cs="Times New Roman"/>
          <w:sz w:val="28"/>
          <w:szCs w:val="28"/>
        </w:rPr>
        <w:t>ы человеческих взаимоотношений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родителей. 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Примерный перечень психологического просвещения педагогов и родителей Старш</w:t>
      </w:r>
      <w:r w:rsidR="002E64FF">
        <w:rPr>
          <w:rFonts w:ascii="Times New Roman" w:hAnsi="Times New Roman" w:cs="Times New Roman"/>
          <w:sz w:val="28"/>
          <w:szCs w:val="28"/>
        </w:rPr>
        <w:t>ий дошкольный возраст (5-6 лет).</w:t>
      </w:r>
    </w:p>
    <w:p w:rsidR="009B6417" w:rsidRPr="006B2858" w:rsidRDefault="00A7690C" w:rsidP="00975C09">
      <w:pPr>
        <w:pStyle w:val="2"/>
        <w:spacing w:line="23" w:lineRule="atLeast"/>
        <w:contextualSpacing/>
        <w:rPr>
          <w:rFonts w:cs="Times New Roman"/>
        </w:rPr>
      </w:pPr>
      <w:bookmarkStart w:id="11" w:name="_Toc25513654"/>
      <w:r w:rsidRPr="006B2858">
        <w:rPr>
          <w:rFonts w:cs="Times New Roman"/>
        </w:rPr>
        <w:t>2.3.  Коррекционно-развивающее направление</w:t>
      </w:r>
      <w:bookmarkEnd w:id="11"/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Цель коррекционно-развивающей работы</w:t>
      </w:r>
      <w:r w:rsidR="006B2858">
        <w:rPr>
          <w:rFonts w:ascii="Times New Roman" w:hAnsi="Times New Roman" w:cs="Times New Roman"/>
          <w:sz w:val="28"/>
          <w:szCs w:val="28"/>
        </w:rPr>
        <w:t xml:space="preserve"> педагога-</w:t>
      </w:r>
      <w:r w:rsidR="001D5065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1D5065" w:rsidRPr="00A7690C">
        <w:rPr>
          <w:rFonts w:ascii="Times New Roman" w:hAnsi="Times New Roman" w:cs="Times New Roman"/>
          <w:sz w:val="28"/>
          <w:szCs w:val="28"/>
        </w:rPr>
        <w:t>–</w:t>
      </w:r>
      <w:r w:rsidRPr="00A7690C">
        <w:rPr>
          <w:rFonts w:ascii="Times New Roman" w:hAnsi="Times New Roman" w:cs="Times New Roman"/>
          <w:sz w:val="28"/>
          <w:szCs w:val="28"/>
        </w:rPr>
        <w:t xml:space="preserve"> коррекция недостатков познавательной и эмоционально-личностной сферы детей средствами изучаемого программного материала. Задачи, решаемые на коррекционно-развивающих занятиях:  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создание условий для максимальной коррекции нарушений, дл</w:t>
      </w:r>
      <w:r w:rsidR="009B6417" w:rsidRPr="007A048B">
        <w:rPr>
          <w:rFonts w:ascii="Times New Roman" w:hAnsi="Times New Roman" w:cs="Times New Roman"/>
          <w:sz w:val="28"/>
          <w:szCs w:val="28"/>
        </w:rPr>
        <w:t>я развития сохранных функций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формирование поло</w:t>
      </w:r>
      <w:r w:rsidR="009B6417" w:rsidRPr="007A048B">
        <w:rPr>
          <w:rFonts w:ascii="Times New Roman" w:hAnsi="Times New Roman" w:cs="Times New Roman"/>
          <w:sz w:val="28"/>
          <w:szCs w:val="28"/>
        </w:rPr>
        <w:t>жительной мотивации к обучению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повышение уровня общего развития, восполнение пробелов предшест</w:t>
      </w:r>
      <w:r w:rsidR="009B6417" w:rsidRPr="007A048B">
        <w:rPr>
          <w:rFonts w:ascii="Times New Roman" w:hAnsi="Times New Roman" w:cs="Times New Roman"/>
          <w:sz w:val="28"/>
          <w:szCs w:val="28"/>
        </w:rPr>
        <w:t>вующего развития и обучения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коррекция отклонений в развитии познавательной и эмоциональн</w:t>
      </w:r>
      <w:proofErr w:type="gramStart"/>
      <w:r w:rsidRPr="007A048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7A048B">
        <w:rPr>
          <w:rFonts w:ascii="Times New Roman" w:hAnsi="Times New Roman" w:cs="Times New Roman"/>
          <w:sz w:val="28"/>
          <w:szCs w:val="28"/>
        </w:rPr>
        <w:t xml:space="preserve"> личностной сферы 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lastRenderedPageBreak/>
        <w:t>формирование механизмов волевой регуляции в процессе осуществления заданной д</w:t>
      </w:r>
      <w:r w:rsidR="009B6417" w:rsidRPr="007A048B">
        <w:rPr>
          <w:rFonts w:ascii="Times New Roman" w:hAnsi="Times New Roman" w:cs="Times New Roman"/>
          <w:sz w:val="28"/>
          <w:szCs w:val="28"/>
        </w:rPr>
        <w:t>еятельности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формирование умения общаться, ра</w:t>
      </w:r>
      <w:r w:rsidR="009B6417" w:rsidRPr="007A048B">
        <w:rPr>
          <w:rFonts w:ascii="Times New Roman" w:hAnsi="Times New Roman" w:cs="Times New Roman"/>
          <w:sz w:val="28"/>
          <w:szCs w:val="28"/>
        </w:rPr>
        <w:t>звитие коммуникативных навыков.</w:t>
      </w:r>
      <w:r w:rsidRPr="007A048B">
        <w:rPr>
          <w:rFonts w:ascii="Times New Roman" w:hAnsi="Times New Roman" w:cs="Times New Roman"/>
          <w:sz w:val="28"/>
          <w:szCs w:val="28"/>
        </w:rPr>
        <w:t xml:space="preserve"> Группа, с которой совместно работают воспитатель и педагог-психолог меняется и комплектуется по рекомендациям учителя-логопеда </w:t>
      </w:r>
    </w:p>
    <w:p w:rsidR="009B6417" w:rsidRPr="007A048B" w:rsidRDefault="008676EA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90C" w:rsidRPr="007A048B">
        <w:rPr>
          <w:rFonts w:ascii="Times New Roman" w:hAnsi="Times New Roman" w:cs="Times New Roman"/>
          <w:sz w:val="28"/>
          <w:szCs w:val="28"/>
        </w:rPr>
        <w:t xml:space="preserve">редства реализации программы: </w:t>
      </w:r>
      <w:proofErr w:type="spellStart"/>
      <w:r w:rsidR="00A7690C" w:rsidRPr="007A048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A7690C" w:rsidRPr="007A04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690C" w:rsidRPr="007A048B">
        <w:rPr>
          <w:rFonts w:ascii="Times New Roman" w:hAnsi="Times New Roman" w:cs="Times New Roman"/>
          <w:sz w:val="28"/>
          <w:szCs w:val="28"/>
        </w:rPr>
        <w:t>игрот</w:t>
      </w:r>
      <w:r w:rsidR="009B6417" w:rsidRPr="007A048B">
        <w:rPr>
          <w:rFonts w:ascii="Times New Roman" w:hAnsi="Times New Roman" w:cs="Times New Roman"/>
          <w:sz w:val="28"/>
          <w:szCs w:val="28"/>
        </w:rPr>
        <w:t>ерапия</w:t>
      </w:r>
      <w:proofErr w:type="spellEnd"/>
      <w:r w:rsidR="009B6417" w:rsidRPr="007A0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417" w:rsidRPr="007A048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9B6417" w:rsidRPr="007A0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417" w:rsidRPr="007A048B">
        <w:rPr>
          <w:rFonts w:ascii="Times New Roman" w:hAnsi="Times New Roman" w:cs="Times New Roman"/>
          <w:sz w:val="28"/>
          <w:szCs w:val="28"/>
        </w:rPr>
        <w:t>релакс</w:t>
      </w:r>
      <w:r w:rsidR="00A7690C" w:rsidRPr="007A048B">
        <w:rPr>
          <w:rFonts w:ascii="Times New Roman" w:hAnsi="Times New Roman" w:cs="Times New Roman"/>
          <w:sz w:val="28"/>
          <w:szCs w:val="28"/>
        </w:rPr>
        <w:t>тренинг</w:t>
      </w:r>
      <w:proofErr w:type="spellEnd"/>
      <w:r w:rsidR="00A7690C" w:rsidRPr="007A048B">
        <w:rPr>
          <w:rFonts w:ascii="Times New Roman" w:hAnsi="Times New Roman" w:cs="Times New Roman"/>
          <w:sz w:val="28"/>
          <w:szCs w:val="28"/>
        </w:rPr>
        <w:t xml:space="preserve">, развивающие игры и упражнения, речевые игры, коммуникативные игры. Занятия проводятся 1 раз в неделю, их продолжительность – 20- 25 минут.  Цель программы: комплексное развитие ребенка.  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4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048B">
        <w:rPr>
          <w:rFonts w:ascii="Times New Roman" w:hAnsi="Times New Roman" w:cs="Times New Roman"/>
          <w:sz w:val="28"/>
          <w:szCs w:val="28"/>
        </w:rPr>
        <w:t>азвитие самосознания, позитивного восприятия себя и окружающих людей</w:t>
      </w:r>
    </w:p>
    <w:p w:rsidR="009B6417" w:rsidRPr="007A048B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48B">
        <w:rPr>
          <w:rFonts w:ascii="Times New Roman" w:hAnsi="Times New Roman" w:cs="Times New Roman"/>
          <w:sz w:val="28"/>
          <w:szCs w:val="28"/>
        </w:rPr>
        <w:t>стимулирование высказываний о себе</w:t>
      </w:r>
      <w:r w:rsidR="008676EA">
        <w:rPr>
          <w:rFonts w:ascii="Times New Roman" w:hAnsi="Times New Roman" w:cs="Times New Roman"/>
          <w:sz w:val="28"/>
          <w:szCs w:val="28"/>
        </w:rPr>
        <w:t xml:space="preserve">, </w:t>
      </w:r>
      <w:r w:rsidRPr="007A048B">
        <w:rPr>
          <w:rFonts w:ascii="Times New Roman" w:hAnsi="Times New Roman" w:cs="Times New Roman"/>
          <w:sz w:val="28"/>
          <w:szCs w:val="28"/>
        </w:rPr>
        <w:t>своих чувствах,</w:t>
      </w:r>
      <w:r w:rsidR="008676EA">
        <w:rPr>
          <w:rFonts w:ascii="Times New Roman" w:hAnsi="Times New Roman" w:cs="Times New Roman"/>
          <w:sz w:val="28"/>
          <w:szCs w:val="28"/>
        </w:rPr>
        <w:t xml:space="preserve"> </w:t>
      </w:r>
      <w:r w:rsidRPr="007A048B">
        <w:rPr>
          <w:rFonts w:ascii="Times New Roman" w:hAnsi="Times New Roman" w:cs="Times New Roman"/>
          <w:sz w:val="28"/>
          <w:szCs w:val="28"/>
        </w:rPr>
        <w:t>мыслях, мечтах</w:t>
      </w:r>
    </w:p>
    <w:p w:rsidR="008676EA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>формирование волевых качеств</w:t>
      </w:r>
    </w:p>
    <w:p w:rsidR="009B6417" w:rsidRPr="008676EA" w:rsidRDefault="00A7690C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>активизация познавательных процессов, расширение общего кругозора</w:t>
      </w:r>
      <w:r w:rsidR="008676EA" w:rsidRPr="008676EA">
        <w:rPr>
          <w:rFonts w:ascii="Times New Roman" w:hAnsi="Times New Roman" w:cs="Times New Roman"/>
          <w:sz w:val="28"/>
          <w:szCs w:val="28"/>
        </w:rPr>
        <w:t xml:space="preserve">, </w:t>
      </w:r>
      <w:r w:rsidRPr="008676E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способностей; </w:t>
      </w:r>
    </w:p>
    <w:p w:rsidR="00A7690C" w:rsidRPr="008676EA" w:rsidRDefault="008676EA" w:rsidP="00975C09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>с</w:t>
      </w:r>
      <w:r w:rsidR="00A7690C" w:rsidRPr="008676EA">
        <w:rPr>
          <w:rFonts w:ascii="Times New Roman" w:hAnsi="Times New Roman" w:cs="Times New Roman"/>
          <w:sz w:val="28"/>
          <w:szCs w:val="28"/>
        </w:rPr>
        <w:t xml:space="preserve">овершенствование мелкой моторики </w:t>
      </w:r>
    </w:p>
    <w:p w:rsidR="009B6417" w:rsidRPr="006B2858" w:rsidRDefault="00A7690C" w:rsidP="00975C09">
      <w:pPr>
        <w:pStyle w:val="2"/>
        <w:spacing w:line="23" w:lineRule="atLeast"/>
        <w:contextualSpacing/>
        <w:rPr>
          <w:rFonts w:cs="Times New Roman"/>
        </w:rPr>
      </w:pPr>
      <w:bookmarkStart w:id="12" w:name="_Toc25513655"/>
      <w:r w:rsidRPr="006B2858">
        <w:rPr>
          <w:rFonts w:cs="Times New Roman"/>
        </w:rPr>
        <w:t>2.</w:t>
      </w:r>
      <w:bookmarkEnd w:id="12"/>
      <w:r w:rsidR="001D5065" w:rsidRPr="006B2858">
        <w:rPr>
          <w:rFonts w:cs="Times New Roman"/>
        </w:rPr>
        <w:t>4. Консультирование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Цель психологического консультирования: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Психологическое консультирование в условиях ДОУ обозначается как система коммуникативного взаимодействия педагога-психолога с лицами, нуждающимися в психологической помощи рекомендательного характера. 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коррекционнопрофилактического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и информационного характера. Основным методом психологического консультирования является беседа, а формой проведения – индивидуальная консультация. 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 и образования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педагог-психолог вынужден дифференцировать содержание запросов, с целью определения возможности опосредованно решить трудности ребенка. </w:t>
      </w:r>
    </w:p>
    <w:p w:rsidR="00A7690C" w:rsidRPr="00A7690C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Примерный перечень тем для психологического консультирования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gramStart"/>
      <w:r w:rsidRPr="008676EA">
        <w:rPr>
          <w:rFonts w:ascii="Times New Roman" w:hAnsi="Times New Roman" w:cs="Times New Roman"/>
          <w:sz w:val="28"/>
          <w:szCs w:val="28"/>
        </w:rPr>
        <w:t>соц</w:t>
      </w:r>
      <w:r w:rsidR="00D9684D">
        <w:rPr>
          <w:rFonts w:ascii="Times New Roman" w:hAnsi="Times New Roman" w:cs="Times New Roman"/>
          <w:sz w:val="28"/>
          <w:szCs w:val="28"/>
        </w:rPr>
        <w:t>иальной</w:t>
      </w:r>
      <w:proofErr w:type="gramEnd"/>
      <w:r w:rsidR="00D9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84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D9684D">
        <w:rPr>
          <w:rFonts w:ascii="Times New Roman" w:hAnsi="Times New Roman" w:cs="Times New Roman"/>
          <w:sz w:val="28"/>
          <w:szCs w:val="28"/>
        </w:rPr>
        <w:t xml:space="preserve"> у детей с Т</w:t>
      </w:r>
      <w:r w:rsidRPr="008676EA">
        <w:rPr>
          <w:rFonts w:ascii="Times New Roman" w:hAnsi="Times New Roman" w:cs="Times New Roman"/>
          <w:sz w:val="28"/>
          <w:szCs w:val="28"/>
        </w:rPr>
        <w:t xml:space="preserve">НР»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«Детские страхи»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«Агрессивность»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«Психологическое неблагополучие»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«Непослушание»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«Кризис 7-ми лет»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«Тревожность»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lastRenderedPageBreak/>
        <w:t xml:space="preserve">«Недостаточное развитие мелкой моторики» </w:t>
      </w:r>
    </w:p>
    <w:p w:rsidR="008676EA" w:rsidRPr="008676EA" w:rsidRDefault="006B2858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 </w:t>
      </w:r>
      <w:r w:rsidR="00A7690C" w:rsidRPr="008676EA">
        <w:rPr>
          <w:rFonts w:ascii="Times New Roman" w:hAnsi="Times New Roman" w:cs="Times New Roman"/>
          <w:sz w:val="28"/>
          <w:szCs w:val="28"/>
        </w:rPr>
        <w:t xml:space="preserve">«Нарушения в сфере общения»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«Застенчивость»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«Нестабильность эмоционального состояния»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76E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8676E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«Психологическая поддержка семьи» </w:t>
      </w:r>
    </w:p>
    <w:p w:rsidR="008676EA" w:rsidRPr="008676EA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 xml:space="preserve">«Роль игры в подготовке к школе» </w:t>
      </w:r>
    </w:p>
    <w:p w:rsidR="006B2858" w:rsidRDefault="00A7690C" w:rsidP="00975C09">
      <w:pPr>
        <w:pStyle w:val="a3"/>
        <w:numPr>
          <w:ilvl w:val="0"/>
          <w:numId w:val="3"/>
        </w:numPr>
        <w:spacing w:line="23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676EA">
        <w:rPr>
          <w:rFonts w:ascii="Times New Roman" w:hAnsi="Times New Roman" w:cs="Times New Roman"/>
          <w:sz w:val="28"/>
          <w:szCs w:val="28"/>
        </w:rPr>
        <w:t>«Психологическая готовность к школе»</w:t>
      </w:r>
    </w:p>
    <w:p w:rsidR="003E5013" w:rsidRDefault="003E5013" w:rsidP="00975C09">
      <w:pPr>
        <w:pStyle w:val="a3"/>
        <w:spacing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B24060" w:rsidRDefault="006B285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60">
        <w:rPr>
          <w:rFonts w:ascii="Times New Roman" w:hAnsi="Times New Roman" w:cs="Times New Roman"/>
          <w:b/>
          <w:sz w:val="28"/>
          <w:szCs w:val="28"/>
        </w:rPr>
        <w:t>Учебно-тематический план психологических занятий-тренингов для детей от 6 до 7 лет программы интеллектуального, эмоционального и волевого развития</w:t>
      </w:r>
    </w:p>
    <w:p w:rsidR="006B2858" w:rsidRPr="00B24060" w:rsidRDefault="002E64FF" w:rsidP="002E64FF">
      <w:pPr>
        <w:pStyle w:val="a3"/>
        <w:spacing w:line="23" w:lineRule="atLeast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B2858" w:rsidRPr="00B24060">
        <w:rPr>
          <w:rFonts w:ascii="Times New Roman" w:hAnsi="Times New Roman" w:cs="Times New Roman"/>
          <w:b/>
          <w:sz w:val="28"/>
          <w:szCs w:val="28"/>
        </w:rPr>
        <w:t>(1 занятие в неделю по 30</w:t>
      </w:r>
      <w:r w:rsidR="00EB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58" w:rsidRPr="00B24060">
        <w:rPr>
          <w:rFonts w:ascii="Times New Roman" w:hAnsi="Times New Roman" w:cs="Times New Roman"/>
          <w:b/>
          <w:sz w:val="28"/>
          <w:szCs w:val="28"/>
        </w:rPr>
        <w:t>минут, всего 6</w:t>
      </w:r>
      <w:r w:rsidR="00EB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58" w:rsidRPr="00B24060">
        <w:rPr>
          <w:rFonts w:ascii="Times New Roman" w:hAnsi="Times New Roman" w:cs="Times New Roman"/>
          <w:b/>
          <w:sz w:val="28"/>
          <w:szCs w:val="28"/>
        </w:rPr>
        <w:t>занятий)</w:t>
      </w:r>
    </w:p>
    <w:p w:rsidR="006B2858" w:rsidRPr="003E5013" w:rsidRDefault="006B2858" w:rsidP="00975C09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1617"/>
      </w:tblGrid>
      <w:tr w:rsidR="006B2858" w:rsidRPr="006B2858" w:rsidTr="003E501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6B2858" w:rsidRPr="006B2858" w:rsidTr="003E501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Знакомство.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E5013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Я и моя семья.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Я и моя друзья.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4.Волшебные средства понимания.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Кто такой «Я». Черты характера.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Я особенный.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2858" w:rsidRPr="003E5013" w:rsidRDefault="006B2858" w:rsidP="00975C09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  <w:sectPr w:rsidR="006B2858" w:rsidRPr="003E5013" w:rsidSect="003E5013">
          <w:pgSz w:w="11906" w:h="16838"/>
          <w:pgMar w:top="1134" w:right="566" w:bottom="1134" w:left="1134" w:header="708" w:footer="708" w:gutter="0"/>
          <w:pgNumType w:start="3"/>
          <w:cols w:space="708"/>
          <w:docGrid w:linePitch="360"/>
        </w:sectPr>
      </w:pPr>
    </w:p>
    <w:p w:rsidR="006B2858" w:rsidRPr="00A37540" w:rsidRDefault="00362F21" w:rsidP="00975C09">
      <w:pPr>
        <w:pStyle w:val="3"/>
        <w:spacing w:line="23" w:lineRule="atLeast"/>
        <w:contextualSpacing/>
      </w:pPr>
      <w:bookmarkStart w:id="13" w:name="_Toc535267706"/>
      <w:bookmarkStart w:id="14" w:name="_Toc25513656"/>
      <w:r w:rsidRPr="00A37540">
        <w:lastRenderedPageBreak/>
        <w:t>2.5</w:t>
      </w:r>
      <w:r w:rsidR="006B2858" w:rsidRPr="00A37540">
        <w:t xml:space="preserve"> Тематическое планирование работы педагога-психолога по к</w:t>
      </w:r>
      <w:r w:rsidR="00A37540">
        <w:t>о</w:t>
      </w:r>
      <w:r w:rsidR="006B2858" w:rsidRPr="00A37540">
        <w:t>ррекционной работе с детьми, педагогами и родителями</w:t>
      </w:r>
      <w:bookmarkEnd w:id="13"/>
      <w:bookmarkEnd w:id="14"/>
    </w:p>
    <w:p w:rsidR="006B2858" w:rsidRPr="00362F21" w:rsidRDefault="006B2858" w:rsidP="00975C09">
      <w:pPr>
        <w:spacing w:line="23" w:lineRule="atLeast"/>
        <w:ind w:left="284"/>
        <w:contextualSpacing/>
        <w:jc w:val="center"/>
        <w:rPr>
          <w:rStyle w:val="af1"/>
          <w:rFonts w:ascii="Times New Roman" w:hAnsi="Times New Roman" w:cs="Times New Roman"/>
          <w:b/>
          <w:i w:val="0"/>
        </w:rPr>
      </w:pPr>
      <w:r w:rsidRPr="00362F21">
        <w:rPr>
          <w:rStyle w:val="af1"/>
          <w:rFonts w:ascii="Times New Roman" w:hAnsi="Times New Roman" w:cs="Times New Roman"/>
          <w:b/>
          <w:i w:val="0"/>
        </w:rPr>
        <w:t>Содержание программы интеллектуального, эмоционального и волевого развития для детей от 4 до 6 лет</w:t>
      </w:r>
    </w:p>
    <w:p w:rsidR="006B2858" w:rsidRPr="00362F21" w:rsidRDefault="006B2858" w:rsidP="00975C09">
      <w:pPr>
        <w:spacing w:line="23" w:lineRule="atLeast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969"/>
        <w:gridCol w:w="4172"/>
        <w:gridCol w:w="4329"/>
        <w:gridCol w:w="3075"/>
      </w:tblGrid>
      <w:tr w:rsidR="006B2858" w:rsidRPr="006B2858" w:rsidTr="003E501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       Дата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</w:tr>
      <w:tr w:rsidR="006B2858" w:rsidRPr="006B2858" w:rsidTr="003E5013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Знакомство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0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детей друг с другом и психолога с группой, сплотить группу.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Развивать невербальное и вербальное общение.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Снять телесное и эмоциональное напряжение, создать благоприятную атмосферу на занятии.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2.Игра «Клубочек имен».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3.Игра «Узнай по голосу».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«Искра». </w:t>
            </w:r>
          </w:p>
          <w:p w:rsidR="00A37540" w:rsidRDefault="00A37540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«Я -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герой»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Подвижная игра «Паровозик имен»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Релаксация «Снежинка дружбы» </w:t>
            </w:r>
          </w:p>
          <w:p w:rsidR="00A37540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Пальчиковая гимнастика «Дружба»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9.Игра «Найди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- же».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10. Игра «Мостик дружбы».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11. Ритуал прощания «Эстафета дружбы»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клубок ниток, «волшебная палочка», изображение лесной поляны (презентация), карточки для игры (презентация): «Безопасность на дороге», музыкальное сопровождение.</w:t>
            </w:r>
          </w:p>
        </w:tc>
      </w:tr>
      <w:tr w:rsidR="006B2858" w:rsidRPr="006B2858" w:rsidTr="003E5013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2.Я и моя семья.</w:t>
            </w: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Воспитывать любовь и уважение к</w:t>
            </w:r>
            <w:r w:rsidR="003E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семье.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Расширить представление детей о</w:t>
            </w:r>
            <w:r w:rsidR="003E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семье, об обязанностях членов семьи.3. Развить слуховое и зрительное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зрительную память,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мышление, речь, воображение, общую и мелкую моторику; зрительно-двигательную координацию.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Развивать вербальное и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невербальное общение, умение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действовать по правилам.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Игра «Семья».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Подвижная игра «Заячья семья»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Пальчиковая гимнастика «Дружная семейка»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Задание «Прятки»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Задание «Домик»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Игра «Верно — неверно» </w:t>
            </w:r>
          </w:p>
          <w:p w:rsidR="006B2858" w:rsidRPr="006B2858" w:rsidRDefault="003E5013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Игра «Ассоциации» </w:t>
            </w:r>
          </w:p>
          <w:p w:rsidR="006B2858" w:rsidRPr="006B2858" w:rsidRDefault="006B2858" w:rsidP="00975C09">
            <w:pPr>
              <w:spacing w:after="0" w:line="23" w:lineRule="atLeast"/>
              <w:ind w:firstLine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Прощание, подведение итогов.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1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сопровождение; картинка с изображением членов семьи; мяч; простые и цветные карандаши; бланки с заданиями;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с изображением заячьей семьи.</w:t>
            </w:r>
          </w:p>
        </w:tc>
      </w:tr>
      <w:tr w:rsidR="006B2858" w:rsidRPr="006B2858" w:rsidTr="003E5013"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Я и мои друзья.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Расширить и углубить представления детей о доброжелательном отношении к окружающим его людям.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Раскрыть значимость моральной поддержки друзей.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доброе отношение детей друг к другу.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коммуникативных умений и навыков, умения работать в группе;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5. Привлечь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к эмоциональному миру человека;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Развивать эмоциональный словарь.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Задание «Вместе с другом».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Задание «Найди друга».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Пальчиковая гимнастика «Дружба». 4. Задание «Друзья».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Игра «Угадай настроение».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Игра «Комплименты».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Подвижная игра «Если нравится тебе».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Подведение итогов, рефлексия, ритуал прощания.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яч, цветные и простые карандаши; бланки с заданиями; наборы пиктограмм в двух экземплярах; картинка - схема и к ней набор геометрических фигур (по количеству детей), повязка на глаза</w:t>
            </w: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Волшебные средства понимания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Сплотить группу.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вербальное и невербальное общение.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Формировать отношения доверия, умение сотрудничать.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Игра «Знакомство»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«Угадай жест»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«Объясни без слов»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Подвижная игра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Подмигалы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Пальчиковая гимнастика «В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гости». 6. Задание «Нарисуй эмоцию».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Задание «Логический квадрат»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Подвижная игра «Запретное движение»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9. Задание «Сложи картинку»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Подведение итогов, рефлексия, ритуал прощания.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ланки с заданиями, простые и цветные карандаши, музыкальное сопровождение, презентация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«Волшебные средства понимания», мяч.</w:t>
            </w: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5013">
              <w:rPr>
                <w:rFonts w:ascii="Times New Roman" w:hAnsi="Times New Roman" w:cs="Times New Roman"/>
                <w:sz w:val="28"/>
                <w:szCs w:val="28"/>
              </w:rPr>
              <w:t xml:space="preserve">.Кто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такой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ерты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умения различать индивидуальные особенности своей внешности.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Развитие представления о себе, качествах своего характера.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Игра «Зеркало»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Задание «Мой портрет».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Задание «Угадай кто это?»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«Сказочные герои».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«Какой Я?»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Пальчиковая гимнастика «Смелый капитан»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Задание «Путаница»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8.Игра «Противоположности»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Подведение итогов, рефлексия, ритуал прощания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Бланки с заданиями, простые и цветные карандаши, мяч, зеркало, карточки с изображением сказочных персонажей, бусины и нитка, презентация «Цветы», «Кто такой «Я».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«Черты характера».</w:t>
            </w:r>
          </w:p>
        </w:tc>
      </w:tr>
      <w:tr w:rsidR="006B2858" w:rsidRPr="006B2858" w:rsidTr="003E501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E501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особенный.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1.Способствовать осознанию ребенком своих положительных качеств; самовыражению, совершенствовать умение выступать перед группой.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Учить детей понимать себя, свои желания, чувства, положительные качества.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3.Развивать самосознание.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вербальное и невербальное общение.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5.Формировать отношения доверия, умение сотрудничать.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6.Снять телесное и эмоциональное напряжение.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Волшебный сундучок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Задание «Ласковое имя».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«Кто позвал?»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«Волшебный стул»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Пальчиковая гимнастика «У девочек и мальчиков»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Задание «Кто лишний?»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Игра «Люди к людям»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Медитативное упражнение «Волшебный цветок».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9. Упражнение «Скажи одним словом»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10. Игра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11. Подведение итогов, рефлексия, ритуал прощания.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Незнайка, музыкальное сопровождение для релаксации (спокойная музыка), волшебный сундучок со шляпой Незнайки, цветные карандаши, волшебный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стул, презентация «Я особенный», «Насекомые».</w:t>
            </w:r>
          </w:p>
        </w:tc>
      </w:tr>
    </w:tbl>
    <w:p w:rsidR="006B2858" w:rsidRPr="003E5013" w:rsidRDefault="006B2858" w:rsidP="00975C0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spacing w:after="0" w:line="23" w:lineRule="atLeas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62F21" w:rsidRDefault="00A37540" w:rsidP="00975C09">
      <w:pPr>
        <w:pStyle w:val="3"/>
        <w:spacing w:line="23" w:lineRule="atLeast"/>
        <w:contextualSpacing/>
        <w:rPr>
          <w:rFonts w:cs="Times New Roman"/>
        </w:rPr>
      </w:pPr>
      <w:bookmarkStart w:id="15" w:name="_Toc25513657"/>
      <w:r>
        <w:rPr>
          <w:rFonts w:cs="Times New Roman"/>
        </w:rPr>
        <w:t>2.6</w:t>
      </w:r>
      <w:r w:rsidR="00362F21">
        <w:rPr>
          <w:rFonts w:cs="Times New Roman"/>
        </w:rPr>
        <w:t xml:space="preserve"> </w:t>
      </w:r>
      <w:r w:rsidR="006B2858" w:rsidRPr="00362F21">
        <w:rPr>
          <w:rFonts w:cs="Times New Roman"/>
        </w:rPr>
        <w:t>Тематическое планирование психологических занятий</w:t>
      </w:r>
      <w:r w:rsidR="00B24060">
        <w:rPr>
          <w:rFonts w:cs="Times New Roman"/>
        </w:rPr>
        <w:t xml:space="preserve"> </w:t>
      </w:r>
      <w:r w:rsidR="006B2858" w:rsidRPr="00362F21">
        <w:rPr>
          <w:rFonts w:cs="Times New Roman"/>
        </w:rPr>
        <w:t>для детей от 4 до 6 лет</w:t>
      </w:r>
      <w:bookmarkEnd w:id="15"/>
    </w:p>
    <w:p w:rsidR="006B2858" w:rsidRPr="003E5013" w:rsidRDefault="006B2858" w:rsidP="00975C09">
      <w:pPr>
        <w:pStyle w:val="a3"/>
        <w:spacing w:after="0" w:line="23" w:lineRule="atLeast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занятие в неделю по 25 минут, всего 25 занятий)</w:t>
      </w:r>
    </w:p>
    <w:p w:rsidR="006B2858" w:rsidRPr="003E5013" w:rsidRDefault="006B285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58" w:rsidRPr="003E5013" w:rsidRDefault="006B2858" w:rsidP="00975C09">
      <w:pPr>
        <w:spacing w:line="23" w:lineRule="atLeast"/>
        <w:ind w:left="284"/>
        <w:contextualSpacing/>
        <w:jc w:val="center"/>
        <w:rPr>
          <w:rStyle w:val="af1"/>
          <w:rFonts w:ascii="Times New Roman" w:hAnsi="Times New Roman" w:cs="Times New Roman"/>
          <w:b/>
          <w:i w:val="0"/>
        </w:rPr>
      </w:pPr>
      <w:r w:rsidRPr="003E5013">
        <w:rPr>
          <w:rStyle w:val="af1"/>
          <w:rFonts w:ascii="Times New Roman" w:hAnsi="Times New Roman" w:cs="Times New Roman"/>
          <w:b/>
          <w:i w:val="0"/>
        </w:rPr>
        <w:t>Содержание программы интеллектуального, эмоционального и волевого развития для детей от 4 до 5 лет</w:t>
      </w:r>
    </w:p>
    <w:p w:rsidR="006B2858" w:rsidRPr="006B2858" w:rsidRDefault="006B285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79"/>
        <w:gridCol w:w="4216"/>
        <w:gridCol w:w="4364"/>
        <w:gridCol w:w="3099"/>
      </w:tblGrid>
      <w:tr w:rsidR="006B2858" w:rsidRPr="006B2858" w:rsidTr="003E501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       Дата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Давайте дружить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друг с другом. Сплотить группу. Сформировать положительное отношение к содержанию занятия.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2.Игра «Клубочек имен».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 «Паровозик дружбы»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«Искра».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Появление персонажа 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Ушастика</w:t>
            </w:r>
            <w:proofErr w:type="spellEnd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«Незнайка»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Динамическая пауза «Покажи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отгадку»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Пальчиковая гимнастика «Дружба»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Задание «Прятки»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Задание «Лабиринт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11.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клубок ниток, «волшебная палочка».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занятиях.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друг с другом. Развитие коммуникативных навыков, необходимых для общения. Развитие навыков культурного общения. Развитие произвольности (умения слушать инструкцию взрослого, соблюдать правила игры.)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Приветствие.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Игра «Размышляй-ка»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Динамическая пауза «Танец в кругу»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Игра «Кто позвал?»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Подвижная игра «Пожалуйста»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«Что хорошо, что плохо» (на бланках)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«Дорисуй» (на бланках)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8. Игра «Мячик правил»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Игрушка заяц, карточки с изображением разных поведенческих ситуаций «что хорошо, что плохо».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1D5065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Радость и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грусть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атмосферы на занятии. Развитие коммуникативных умений и навыков, умение работать в группе. Привлечь внимание детей к эмоциональному миру человека. Обучить выражению радости, грусти и их распознаванию.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1D5065"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«Облако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«Я радуюсь, когда…»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Динамическая пауза «Веселые мартышки»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«Пожалуйста»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Игра «Как доставить радость?...»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«Радость и грусть»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8. Игра «Мячик правил»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Карандашики настроения, грустные и веселые пиктограммы, картинки с веселыми и грустными персонажами, пейзажи разной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 и навыков. Знакомство с эмоцией «гнев». Привлечение внимания к эмоциональному миру человека.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«Я сержусь, когда…»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«Король Боровик»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Задание «Раздели на группы»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Подвижная игра «Вулкан»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Задание «Больше не сержусь»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«Пиктограммы»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Сердитое облако, сердитый карандаш, цветные карандаши, игрушка Притворщик, пособие «Угадай эмоцию» музыкальное сопровождение (пьеса П.И. Чайковского «Баба Яга»), «подушка-колотушка», «мешочек для крика», «коробочка гнева».</w:t>
            </w:r>
            <w:proofErr w:type="gramEnd"/>
          </w:p>
        </w:tc>
      </w:tr>
      <w:tr w:rsidR="006B2858" w:rsidRPr="006B2858" w:rsidTr="003E5013">
        <w:trPr>
          <w:trHeight w:val="2415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навыков, преодоление тактильных барьеров. Привлечение внимания к эмоциональному миру человека. Обучение распознаванию и выражению эмоций: радость, грусть, гнев, удивление.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«Облако»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«Я удивляюсь, когда…»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Подвижная игра «Удивительная газета»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«Облака»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«Удивительные картинки»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Удивлённое облако, удивительный карандашик, бланки с заданиями, цветные карандаши, игрушка Притворщик, музыкальное сопровождение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Испуг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навыков, наблюдательности. Обучение распознаванию и выражению испуга, страха, радости, грусти, удивления. Профилактика и коррекция страхов у детей: животных, сказочных персонажей.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 Задание «Я боюсь (мне страшно), когда…»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Подвижная игра «Совушка-сова»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«Облака»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«Испуганное дерево»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Конкурс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Боюсек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Подведение итогов, рефлексия, ритуал прощания «Облака»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Испуганное облако, «испуганный» карандаш, бланки с заданиями, цветные карандаши, игрушка Притворщик, музыкальное сопровождение.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Спокойствие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навыков, преодоление тактильных барьеров. Привлечение внимания к эмоциональному миру человека.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(по карточкам)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«Я спокоен, когда…»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Задание «Притворщик» (перед зеркалом)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Спокойная игра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«Логический квадрат» (у мольберта)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«Облака»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«Поле эмоций»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задание (на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«Спокойное» облако, «спокойный» карандаш, бланки с заданиями, цветные карандаши, игрушка Притворщик, музыкальное сопровождение, задание «Логический квадрат» формата А3.</w:t>
            </w:r>
            <w:proofErr w:type="gramEnd"/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Словарик эмоций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к эмоциональному миру человека. Обучение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распознавании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и выражению эмоций: радость, грусть, гнев, удивление, испуг.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Задание «Найди друга»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«Собери облачко»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Задание «Сказочные герои»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«Облака»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6.Задание «Мое настроение»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Подвижная игра «Замри»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Музыкальное задание</w:t>
            </w:r>
          </w:p>
          <w:p w:rsidR="006B2858" w:rsidRPr="006B2858" w:rsidRDefault="003E5013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Бланки с заданиями, цветные карандаши, музыкальное сопровождение, облака с разными эмоциями, сказочные герои с разными настроениями.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Восприятие сенсорных эталонов (цвет, форма, величина)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сенсорных признаков предметов. Развитие мыслительных процессов.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«Незнайка».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Задание «Будь внимателен»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«Знаки»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Задание «Загадки - схемы»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Динамическая пауза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Задание «Найди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Игра «Карлики - великаны»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«Дорисуй-ка»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Знаки, обозначающие сенсорные признаки предметов, пособие «Поле Чудес», карточки «Найди пару», бланки с заданиями, цветные карандаши, кукла Незнайка.</w:t>
            </w:r>
            <w:proofErr w:type="gramEnd"/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Восприятие свой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едметов.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свой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едметов. Развитее мышления (сравнение, исключение, анализ). Развитие внимания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Задание «Опиши игрушку»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 опорой на схему)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Игра «Назови»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Задание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Легкий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- тяжелый»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Игра «Скажи наоборот»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«филин», схема «свойств предметов», бланки с заданиями, цветные карандаши, карточки с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мяча, жабы, бабочки, карточки «Найди лишний», коврики-фигуры, музыкальное сопровождение.</w:t>
            </w:r>
            <w:proofErr w:type="gramEnd"/>
          </w:p>
        </w:tc>
      </w:tr>
      <w:tr w:rsidR="006B2858" w:rsidRPr="006B2858" w:rsidTr="003E5013">
        <w:trPr>
          <w:trHeight w:val="66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Мои помощники глазки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восприятия. Закрепление навыков исследования предметов с помощью соответствующих органов чувств. Тренировка зрительных ощущений. Развитие зрительного внимания. Развитие зрительной памяти. Активизация творческой активности.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Появление персонажа гномика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Глазастика</w:t>
            </w:r>
            <w:proofErr w:type="spellEnd"/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Гимнастика для глаз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«Запомни своих друзей»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 «Прятки»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«Прогулка» </w:t>
            </w:r>
            <w:r w:rsidR="001D5065"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>(за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столиком)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D5065"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Путаница» (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«Запрещенное движение»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Нарисованная фигурка человечка с большими глазами, корзинка с игрушками, бланки с заданиями, цветные карандаши, картинки с контурным изображением, ножниц, утюга, ёлки, гриба, зайца, рыбы.</w:t>
            </w:r>
            <w:proofErr w:type="gramEnd"/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Мой помощник носик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Совершенствования восприятия. Закрепление навыков исследования предметов с помощью соответствующих органов чувств. Тренировка обоняния. Активизация творческой активности.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Появление персонажа гномика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Нюх-Нюха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Гимнастика для носика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«Запахи» (на коврике)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Приятный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- неприятный»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столом)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«Замок» </w:t>
            </w:r>
            <w:r w:rsidR="001D5065"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>(за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столиком)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B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Задание «Лабиринт»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Фигурка человечка с большим носом, коробочка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с запахами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, цветные карандаши, бланки с заданиями, пособие «Ароматический набор».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Мой помощник ротик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восприятия. Закрепление навыков исследования предметов с помощью соответствующих органов чувств. Тренировка вкусовых ощущений. Активизация творческой активности.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Появление персонажа гномика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Вкусика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Гимнастика для языка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«Вкусы» (на коврике)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 «Угощения» (на доске)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Упражнение «Пальчики»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(за столиком)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«Лабиринт»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«Угощения»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Фигурка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человечка с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длинным языком, тарелка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с кусочками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разных по вкусу продуктов, зубочистки, карточки с продуктами на тарелке, карточки с надписью (горький, сладкий, солёный, кислый), бланки с заданиями, цветные карандаши.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Мои помощники ушки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восприятия. Закрепление навыков исследования предметов с помощью соответствующих органов чувств. Тренировка слуховых ощущений. Развитие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слухового внимания. Развитие слуховой памяти. Активизация творческой активности.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B24060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«Лесные звуки»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Появление персонажа гномика Глазка.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>Игра «Тишина и шум»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 Волчонка.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Появление гномика 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Ушастика</w:t>
            </w:r>
            <w:proofErr w:type="spellEnd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 коврике)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Игра «Деревенская песенка»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1D5065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B2858"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</w:t>
            </w:r>
            <w:r w:rsidR="006B2858"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Деревенька» (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>Задание «Внимательные ушки»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Аудиозаписи «Голоса птиц 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зверей»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«Домашние животные», цветные карандаши, синий, жёлтый, коричневый 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бланки с заданиями, нарисованная фигурка человечка с большими ушами, шкатулка, корзина с музыкальными инструментами.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Мои помощники ручки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Совершенствования восприятия. Закрепление навыков исследования предметов с помощью органов осязания. Тренировка тактильных ощущений. Формирование позитивной мотивации общения.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Появление персонажа гномика Ладошка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«Волшебные дощечки» (на коврике)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Игра «Ищем клад»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 «Волшебный мешочек»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Упражнение «Дружные пальчики»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столиком)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«Найди пару рукавичке»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Задание «Внимательные ручки»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Фигурка человечка с большими руками, дощечки 15х10 см., на них наклеены: мех, фотобумага, спички, верёвка в виде змейки, капли воска, бархатная бумага, схема кабинета, мешочек, бланки с заданиями, цветные карандаши.</w:t>
            </w:r>
            <w:proofErr w:type="gramEnd"/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Мои помощники ножки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восприятия. Развитие двигательной активности. Формирование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позитивной мотивации общения.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лес.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Появление персонажа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гномика.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Топ-Топ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«Где мы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были мы не скажем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, а что делали, покажем»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«Пальчики в лесу»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5065"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>(за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столиком)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«Найди пару сапожку»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7. Задание «Следопыт»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Веселый хоровод»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Фигурка человечка с большими ногами, бланки с заданиями,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Из чего же сделаны наши мальчишки?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навыков. Закрепление знаний об особенностях поведения мальчиков. Работа по развитию самоконтроля.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Задание «Спортсмены»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3. Физкультминутка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Задание «Транспорт»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«Кораблик»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«Найди лишнее»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Игра «Изобрази»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«Настоящий мастер»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Бланки с заданиями, цветные карандаши, карточки для игры «Изобрази», мяч, карточки для задания «Спортсмены».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Из чего же сделаны наши девчонки?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навыков. Закрепление об особенностях поведения девочек. Способствовать формированию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доброжелательного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маме, бабушке, сестре, тёте.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Появление персонажа игрушки Цветка.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Игра «Клумба» (см. приложение)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Релаксация «Цветок дружбы»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Задание «Куклы»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6. Задание «Бусы»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Динамическая пауза «Уборка»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Загадки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«Помоги бабушке»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Бланки с заданиями, цветные карандаши, игрушка цветок, игра «клумба», музыкальное сопровождение,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отгадками.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воображение. Продолжать формировать вербальное общение; умение слушать. Развивать восприятие, внимание, память,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наглдяно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-образное мышление. Развивать мелкую и общую моторику. Развивать самосознания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Появление персонажа.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Ритуал входа в сказку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Двигательное упражнение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«Загадочные животные» (на доске)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Сказка «Путаница» (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К.И.Чуковский</w:t>
            </w:r>
            <w:proofErr w:type="spellEnd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Анализ сказки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B2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«Помощник капитана»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«Лабиринт» (на бланке)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Игрушка гномик, сказка Путаница», изображение животных с перепутанными частями тела, бланки с заданиями, цветные карандаши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Прогулка по городу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 операции обобщение, классификация, рассуждение. Развитие коммуникативной, эмоциональной сферы.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Появление персонажа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«Кушать подано»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«Зоопарк»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Задание «Зрители»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«В магазине» (карточки и 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Игра «Едем домой»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Помогай-ка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собирай-ка»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«Инопланетянин», разрезанная картинка «Летающая тарелка», карточки с изображением различных продуктов, карточки с заданием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«назови одним словом».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Здравствуй, Весна!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Развить воображение. На основе знаний детей о весенних явлениях в природе развивать познавательные психические процессы.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"</w:t>
            </w:r>
            <w:r w:rsidRPr="006B28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Уходи, Зима!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«Капель»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«Ручеек»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«Подснежники»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Пальчиковая гимнастика «Кораблик»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Задание «Кораблик»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Игра «Весенняя береза»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«Прятки с птицами»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изображением перелётных птиц, бланки с заданиями, карандаши.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Развить воображение. Развить творческое мышление.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Вводная беседа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Игра "</w:t>
            </w:r>
            <w:r w:rsidRPr="006B28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Трамвайчик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«Билеты»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«Аплодисменты»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«Клоуны»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«Дрессированные жирафы»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Динамическая пауза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Игра «Жонглеры»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Игрушка Клоун, магнитофон, песня «Цирк», карточки с изображением геометрических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фигур, задания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бланках, карандаши.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Развить воображение, память,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пантомимическую и речевую выразительность. Закрепить знание содержание сказок. Развить творческое мышление.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Вводная беседа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"</w:t>
            </w:r>
            <w:r w:rsidRPr="006B28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Волшебный сундучок</w:t>
            </w:r>
            <w:r w:rsidRPr="006B28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«Лабиринт» 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доске)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«Дружные предметы»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 «Буратино»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«Собери картинку»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«Лягушки», объяснение правил сидения за столом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«Сказочные герои»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сказочных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персонажей, сундучок, лабиринт, карточки из игры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«Логический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поезд», разрезанная картинка «Царевн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лягушка», карандаши, бланки с заданиями.</w:t>
            </w:r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 – 1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 стр. 125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 зрительной памяти; мышления (мыслительные операции, анализ, исключение, обобщение); внимания (концентрация, распределение); диагностика и развитие коммуникативных навыков.</w:t>
            </w:r>
            <w:proofErr w:type="gram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Появление персонажа Мишутки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«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Запоминайка</w:t>
            </w:r>
            <w:proofErr w:type="spellEnd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1»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(зрительная память)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Задание «Узор» (зрительная инструкция)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Подвижная игра «Мы играем»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Задание «Оживи фигурки» (воображение)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Задание «Назови одним словом» (настольно-печатный вариант)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«Цветок» (распределение внимания)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 Задание «Сказочные герои» (на бланке)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Медвежонок, рабочие тетради, цветные и простые карандаши, самостоятельно подготовить картинки с изображением групп предметов: одежда, обувь, мебель, посуда, фрукты, овощи, животные.</w:t>
            </w:r>
            <w:proofErr w:type="gramEnd"/>
          </w:p>
        </w:tc>
      </w:tr>
      <w:tr w:rsidR="006B2858" w:rsidRPr="006B2858" w:rsidTr="003E5013">
        <w:trPr>
          <w:trHeight w:val="418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 – 2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 стр. 129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 слуховой памяти; мышления (исключение, зрительный синтез, установление причинно-следственных связей); внимания (слуховая инструкция, концентрация, переключение); диагностика и развитие коммуникативных навыков.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Появление персонажа Мишутки.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Задание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2» (слуховая память)</w:t>
            </w:r>
          </w:p>
          <w:p w:rsidR="006B2858" w:rsidRPr="006B2858" w:rsidRDefault="006B2858" w:rsidP="00975C09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Задание «Бусы» (анализ)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Задание «Путаница» (концентрация внимания)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Подвижная игра «Не зевай» (слуховое внимание)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Задание «Найди </w:t>
            </w:r>
            <w:r w:rsidR="001D5065" w:rsidRPr="006B2858">
              <w:rPr>
                <w:rFonts w:ascii="Times New Roman" w:hAnsi="Times New Roman" w:cs="Times New Roman"/>
                <w:sz w:val="28"/>
                <w:szCs w:val="28"/>
              </w:rPr>
              <w:t>лишнее» (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исключение)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Задание «Заплатка для коврика» (зрительный синтез)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Подвижная игра «Мы играем»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 Ритуал прощания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Игрушка Медвежонок, рабочие тетради, цветные и простые карандаши, магнитофон, колокольчик, бубен.</w:t>
            </w:r>
          </w:p>
        </w:tc>
      </w:tr>
      <w:tr w:rsidR="003E7734" w:rsidRPr="006B2858" w:rsidTr="003E5013">
        <w:trPr>
          <w:trHeight w:val="418"/>
        </w:trPr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3E7734" w:rsidRPr="003E7734" w:rsidRDefault="003E7734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3E7734" w:rsidRPr="006B2858" w:rsidRDefault="003E7734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4" w:rsidRPr="006B2858" w:rsidRDefault="003E7734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34">
              <w:rPr>
                <w:rFonts w:ascii="Times New Roman" w:hAnsi="Times New Roman" w:cs="Times New Roman"/>
                <w:sz w:val="28"/>
                <w:szCs w:val="28"/>
              </w:rPr>
              <w:t>Экспресс - диагностика в детском саду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4" w:rsidRPr="003E7734" w:rsidRDefault="003E7734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34">
              <w:rPr>
                <w:rFonts w:ascii="Times New Roman" w:hAnsi="Times New Roman" w:cs="Times New Roman"/>
                <w:sz w:val="28"/>
                <w:szCs w:val="28"/>
              </w:rPr>
              <w:t>Н.Н. Павлова, Л.Г. Руденко, «Экспресс – диагностика в детском саду».</w:t>
            </w:r>
          </w:p>
          <w:p w:rsidR="003E7734" w:rsidRPr="006B2858" w:rsidRDefault="003E7734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4" w:rsidRPr="006B2858" w:rsidRDefault="003E7734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34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4" w:rsidRPr="006B2858" w:rsidRDefault="003E7734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3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материалов предназначен для </w:t>
            </w:r>
            <w:proofErr w:type="gramStart"/>
            <w:r w:rsidRPr="003E7734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экспресс-диагностики</w:t>
            </w:r>
            <w:proofErr w:type="gramEnd"/>
            <w:r w:rsidRPr="003E773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психических процессов у детей дошкольного возраста. Материалы структурированы по возрастам.</w:t>
            </w:r>
          </w:p>
        </w:tc>
      </w:tr>
    </w:tbl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vanish/>
        </w:rPr>
      </w:pPr>
    </w:p>
    <w:p w:rsidR="006B2858" w:rsidRPr="003E7734" w:rsidRDefault="006B2858" w:rsidP="00975C09">
      <w:pPr>
        <w:pStyle w:val="a3"/>
        <w:numPr>
          <w:ilvl w:val="0"/>
          <w:numId w:val="3"/>
        </w:numPr>
        <w:spacing w:line="23" w:lineRule="atLeast"/>
        <w:rPr>
          <w:rFonts w:ascii="Times New Roman" w:hAnsi="Times New Roman" w:cs="Times New Roman"/>
          <w:sz w:val="28"/>
          <w:szCs w:val="28"/>
        </w:rPr>
        <w:sectPr w:rsidR="006B2858" w:rsidRPr="003E7734" w:rsidSect="003E5013">
          <w:pgSz w:w="16838" w:h="11906" w:orient="landscape" w:code="9"/>
          <w:pgMar w:top="851" w:right="566" w:bottom="1701" w:left="1134" w:header="709" w:footer="709" w:gutter="0"/>
          <w:pgNumType w:start="41"/>
          <w:cols w:space="708"/>
          <w:docGrid w:linePitch="360"/>
        </w:sectPr>
      </w:pPr>
    </w:p>
    <w:p w:rsidR="006B2858" w:rsidRPr="00362F21" w:rsidRDefault="00A37540" w:rsidP="00975C09">
      <w:pPr>
        <w:pStyle w:val="3"/>
        <w:spacing w:line="23" w:lineRule="atLeast"/>
        <w:contextualSpacing/>
        <w:rPr>
          <w:rFonts w:cs="Times New Roman"/>
        </w:rPr>
      </w:pPr>
      <w:bookmarkStart w:id="16" w:name="_Toc535267707"/>
      <w:bookmarkStart w:id="17" w:name="_Toc25513658"/>
      <w:r>
        <w:rPr>
          <w:rFonts w:cs="Times New Roman"/>
        </w:rPr>
        <w:lastRenderedPageBreak/>
        <w:t>2.7</w:t>
      </w:r>
      <w:r w:rsidR="00B24060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6B2858" w:rsidRPr="00362F21">
        <w:rPr>
          <w:rFonts w:cs="Times New Roman"/>
        </w:rPr>
        <w:t>Психологическое сопровождение детей подготовительной группы к школьному обучению по программе «Лесная школа»</w:t>
      </w:r>
      <w:proofErr w:type="gramStart"/>
      <w:r w:rsidR="006B2858" w:rsidRPr="00362F21">
        <w:rPr>
          <w:rFonts w:cs="Times New Roman"/>
        </w:rPr>
        <w:t xml:space="preserve"> </w:t>
      </w:r>
      <w:r w:rsidR="00DC5661">
        <w:rPr>
          <w:rFonts w:cs="Times New Roman"/>
        </w:rPr>
        <w:t>,</w:t>
      </w:r>
      <w:proofErr w:type="gramEnd"/>
      <w:r w:rsidR="00DC5661">
        <w:rPr>
          <w:rFonts w:cs="Times New Roman"/>
        </w:rPr>
        <w:t xml:space="preserve"> </w:t>
      </w:r>
      <w:r w:rsidR="006B2858" w:rsidRPr="00362F21">
        <w:rPr>
          <w:rFonts w:cs="Times New Roman"/>
        </w:rPr>
        <w:t>разработан</w:t>
      </w:r>
      <w:r w:rsidR="00DC5661">
        <w:rPr>
          <w:rFonts w:cs="Times New Roman"/>
        </w:rPr>
        <w:t>н</w:t>
      </w:r>
      <w:r w:rsidR="006B2858" w:rsidRPr="00362F21">
        <w:rPr>
          <w:rFonts w:cs="Times New Roman"/>
        </w:rPr>
        <w:t>ой на основе одноименных сказок М.А.</w:t>
      </w:r>
      <w:r w:rsidR="00B24060">
        <w:rPr>
          <w:rFonts w:cs="Times New Roman"/>
        </w:rPr>
        <w:t xml:space="preserve"> </w:t>
      </w:r>
      <w:r w:rsidR="006B2858" w:rsidRPr="00362F21">
        <w:rPr>
          <w:rFonts w:cs="Times New Roman"/>
        </w:rPr>
        <w:t>Панфиловой</w:t>
      </w:r>
      <w:bookmarkEnd w:id="16"/>
      <w:bookmarkEnd w:id="17"/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Состоит из трёх модулей: </w:t>
      </w:r>
    </w:p>
    <w:p w:rsidR="006B2858" w:rsidRPr="0083396B" w:rsidRDefault="006B2858" w:rsidP="00975C09">
      <w:pPr>
        <w:spacing w:after="0" w:line="23" w:lineRule="atLeast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3396B">
        <w:rPr>
          <w:rFonts w:ascii="Times New Roman" w:hAnsi="Times New Roman" w:cs="Times New Roman"/>
          <w:sz w:val="28"/>
          <w:szCs w:val="28"/>
        </w:rPr>
        <w:t>- модуль развития мотивационно - личностной сферы «Лесная школа»;</w:t>
      </w: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>- модуль, направленный на коррекцию эмоциональной сферы детей: коррекции негативных эмоциональных состояний;</w:t>
      </w: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>- модуль развития познавательной сферы «Учимся, играя!».</w:t>
      </w:r>
    </w:p>
    <w:p w:rsidR="006B2858" w:rsidRPr="0083396B" w:rsidRDefault="006B2858" w:rsidP="00975C0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96B">
        <w:rPr>
          <w:rFonts w:ascii="Times New Roman" w:hAnsi="Times New Roman" w:cs="Times New Roman"/>
          <w:sz w:val="28"/>
          <w:szCs w:val="28"/>
        </w:rPr>
        <w:t xml:space="preserve">Модуль развития мотивационно - личностной сферы «Лесная школа» разработан на основе одноименных сказок </w:t>
      </w:r>
      <w:proofErr w:type="spellStart"/>
      <w:r w:rsidRPr="0083396B">
        <w:rPr>
          <w:rFonts w:ascii="Times New Roman" w:hAnsi="Times New Roman" w:cs="Times New Roman"/>
          <w:sz w:val="28"/>
          <w:szCs w:val="28"/>
        </w:rPr>
        <w:t>М.А.Панфиловой</w:t>
      </w:r>
      <w:proofErr w:type="spellEnd"/>
      <w:r w:rsidRPr="0083396B">
        <w:rPr>
          <w:rFonts w:ascii="Times New Roman" w:hAnsi="Times New Roman" w:cs="Times New Roman"/>
          <w:sz w:val="28"/>
          <w:szCs w:val="28"/>
        </w:rPr>
        <w:t xml:space="preserve"> и направлен на формирование эмоционально - мотивационной готовности к школьному обучению и профилактику проблем школьной </w:t>
      </w:r>
      <w:proofErr w:type="spellStart"/>
      <w:r w:rsidRPr="0083396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3396B">
        <w:rPr>
          <w:rFonts w:ascii="Times New Roman" w:hAnsi="Times New Roman" w:cs="Times New Roman"/>
          <w:sz w:val="28"/>
          <w:szCs w:val="28"/>
        </w:rPr>
        <w:t>. Длительность встреч-занятий 25 – 30 мин., периодичность – 1 раз в неделю, наполняемость группы – 6-8 человек.</w:t>
      </w: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Встречи - занятия разбиты по блокам: 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Отношение к школе 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Отношение к вещам 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Отношение к урокам 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Отношение к здоровью 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Умение разрешать конфликтные ситуации 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>Все встречи-занятия этого модуля имеют определенную структуру.</w:t>
      </w: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spacing w:after="0" w:line="23" w:lineRule="atLeast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8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439"/>
        <w:gridCol w:w="3333"/>
        <w:gridCol w:w="2340"/>
      </w:tblGrid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333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1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228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</w:tc>
        <w:tc>
          <w:tcPr>
            <w:tcW w:w="3333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сплочение детей; создание положительного эмоционального фона, атмосферы доверия и принятия</w:t>
            </w:r>
          </w:p>
        </w:tc>
        <w:tc>
          <w:tcPr>
            <w:tcW w:w="2188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ритуалы приветствия, ритуал вхождения в сказку</w:t>
            </w:r>
          </w:p>
        </w:tc>
      </w:tr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1" w:type="dxa"/>
            <w:gridSpan w:val="3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</w:tc>
      </w:tr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28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мотивационно - коммуникативный</w:t>
            </w:r>
          </w:p>
        </w:tc>
        <w:tc>
          <w:tcPr>
            <w:tcW w:w="3333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позитивной мотивации к обучению; предупреждение социально неуверенного поведения в школе и связанных с ним психоэмоциональных проблем; развитие и коррекция коммуникативных способностей и навыков, рост коммуникативной успешности детей,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личностной сферы</w:t>
            </w:r>
          </w:p>
        </w:tc>
        <w:tc>
          <w:tcPr>
            <w:tcW w:w="21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сказки, работа по сюжетам сказок «Лесная школа»</w:t>
            </w:r>
          </w:p>
        </w:tc>
      </w:tr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228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личностно-волевой</w:t>
            </w:r>
          </w:p>
        </w:tc>
        <w:tc>
          <w:tcPr>
            <w:tcW w:w="3333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произвольной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психофизического состояния и двигательной активности; стимулирование развития произвольности в целом; коррекция и развитие эмоциональной сферы, формирование адекватной самооценки, уверенности в себе,</w:t>
            </w:r>
            <w:r w:rsidR="00833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и мышечного напряжения</w:t>
            </w:r>
          </w:p>
        </w:tc>
        <w:tc>
          <w:tcPr>
            <w:tcW w:w="2188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игры и упражнения, соответствующие задачам конкретного занятия (подобранные по сюжету), лексической теме</w:t>
            </w:r>
          </w:p>
        </w:tc>
      </w:tr>
      <w:tr w:rsidR="006B2858" w:rsidRPr="006B2858" w:rsidTr="003E5013">
        <w:trPr>
          <w:jc w:val="center"/>
        </w:trPr>
        <w:tc>
          <w:tcPr>
            <w:tcW w:w="169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28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2188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поощрение детей</w:t>
            </w:r>
          </w:p>
        </w:tc>
      </w:tr>
    </w:tbl>
    <w:p w:rsidR="006B2858" w:rsidRPr="00B24060" w:rsidRDefault="006B2858" w:rsidP="00975C09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spacing w:after="0" w:line="23" w:lineRule="atLeas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83396B" w:rsidRDefault="006B2858" w:rsidP="00975C09">
      <w:pPr>
        <w:spacing w:line="23" w:lineRule="atLeast"/>
        <w:contextualSpacing/>
        <w:rPr>
          <w:rStyle w:val="af1"/>
          <w:rFonts w:ascii="Times New Roman" w:hAnsi="Times New Roman" w:cs="Times New Roman"/>
          <w:b/>
          <w:i w:val="0"/>
        </w:rPr>
      </w:pPr>
      <w:r w:rsidRPr="0083396B">
        <w:rPr>
          <w:rStyle w:val="af1"/>
          <w:rFonts w:ascii="Times New Roman" w:hAnsi="Times New Roman" w:cs="Times New Roman"/>
        </w:rPr>
        <w:t xml:space="preserve"> </w:t>
      </w:r>
      <w:r w:rsidRPr="0083396B">
        <w:rPr>
          <w:rStyle w:val="af1"/>
          <w:rFonts w:ascii="Times New Roman" w:hAnsi="Times New Roman" w:cs="Times New Roman"/>
          <w:b/>
          <w:i w:val="0"/>
        </w:rPr>
        <w:t xml:space="preserve">Учебно-тематический план психологических занятий-тренингов для детей от 6 до 7 лет </w:t>
      </w:r>
    </w:p>
    <w:p w:rsidR="006B2858" w:rsidRPr="006B2858" w:rsidRDefault="006B285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>(1 занятие в неделю по 30 минут, всего 17 занятий)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336"/>
        <w:gridCol w:w="2374"/>
        <w:gridCol w:w="1094"/>
      </w:tblGrid>
      <w:tr w:rsidR="006B2858" w:rsidRPr="006B2858" w:rsidTr="003E5013">
        <w:trPr>
          <w:trHeight w:val="640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Название блоков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6B2858" w:rsidRPr="006B2858" w:rsidTr="003E5013">
        <w:trPr>
          <w:trHeight w:val="1938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Блок 1. Формирование позитивного отношения к школе. (4)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Знакомство со школьными атрибутами, правилами, формирование положительного образа учителя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Лесной школой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Смешные страхи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Игры в школе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Школьные правила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E5013">
        <w:trPr>
          <w:trHeight w:val="825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Блок 2. Отношение к вещам. (5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Развитие аккуратности и самостоятельности, правильное обращение со школьными принадлежностями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Собирание портфеля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Госпожа Аккуратность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Жадность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Волшебное яблоко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Подарки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</w:p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рождения</w:t>
            </w:r>
            <w:proofErr w:type="spell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E5013">
        <w:trPr>
          <w:trHeight w:val="1382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 3. Отношение к урокам, знаниям (3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Осознание зависимости между оценкой и результатом труда, формирование адекватной самооценки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6B2858" w:rsidRPr="0083396B" w:rsidRDefault="0083396B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Ленивец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Подсказка</w:t>
            </w:r>
            <w:proofErr w:type="spell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3E5013">
        <w:trPr>
          <w:trHeight w:val="1382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Блок 4. Школьные конфликты (5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Коррекция агрессивности, формирование навыков конструктивного разрешения конфликтов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Хвосты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Драки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Грубые слова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Дружная страна</w:t>
            </w: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E5013">
        <w:trPr>
          <w:trHeight w:val="1095"/>
        </w:trPr>
        <w:tc>
          <w:tcPr>
            <w:tcW w:w="241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3336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Закрепление положительного отношения к школе, чувства гордости от осознания себя будущими учениками</w:t>
            </w:r>
          </w:p>
        </w:tc>
        <w:tc>
          <w:tcPr>
            <w:tcW w:w="2374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Гордость школы</w:t>
            </w: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E5013">
        <w:trPr>
          <w:trHeight w:val="287"/>
        </w:trPr>
        <w:tc>
          <w:tcPr>
            <w:tcW w:w="8120" w:type="dxa"/>
            <w:gridSpan w:val="3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94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</w:rPr>
      </w:pPr>
      <w:r w:rsidRPr="006B2858">
        <w:rPr>
          <w:rFonts w:ascii="Times New Roman" w:hAnsi="Times New Roman" w:cs="Times New Roman"/>
          <w:b/>
        </w:rPr>
        <w:t>Тематическое планирование психологических встреч-тренингов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25"/>
      </w:tblGrid>
      <w:tr w:rsidR="00975C09" w:rsidRPr="006B2858" w:rsidTr="003A11F8">
        <w:tc>
          <w:tcPr>
            <w:tcW w:w="1555" w:type="dxa"/>
          </w:tcPr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 для школьной адаптации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Лесной школой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Игры в школе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правила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Сказки об отношении учеников к атрибутам школьной образовательной среды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Собирание портфеля</w:t>
            </w:r>
          </w:p>
        </w:tc>
      </w:tr>
      <w:tr w:rsidR="00975C09" w:rsidRPr="006B2858" w:rsidTr="003A11F8">
        <w:tc>
          <w:tcPr>
            <w:tcW w:w="155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2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Волшебное яблоко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Подарки в День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Подсказка</w:t>
            </w:r>
            <w:proofErr w:type="spellEnd"/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Хвосты</w:t>
            </w: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09" w:rsidRPr="006B2858" w:rsidTr="003A11F8">
        <w:tc>
          <w:tcPr>
            <w:tcW w:w="155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25" w:type="dxa"/>
          </w:tcPr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Госпожа Аккуратность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Жадность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Сказки об отношении учеников к урокам, к знаниям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Ленивец. </w:t>
            </w: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Сказки о школьных конфликтах</w:t>
            </w:r>
          </w:p>
        </w:tc>
      </w:tr>
      <w:tr w:rsidR="00975C09" w:rsidRPr="006B2858" w:rsidTr="003A11F8">
        <w:tc>
          <w:tcPr>
            <w:tcW w:w="155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Ложь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Драки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Грубые слова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Дружная страна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Гордость школы </w:t>
            </w:r>
          </w:p>
          <w:p w:rsidR="00975C09" w:rsidRPr="006B2858" w:rsidRDefault="00975C09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975C09" w:rsidRPr="006B2858" w:rsidRDefault="00975C09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C09" w:rsidRPr="006B2858" w:rsidTr="003A11F8">
        <w:trPr>
          <w:trHeight w:val="1293"/>
        </w:trPr>
        <w:tc>
          <w:tcPr>
            <w:tcW w:w="155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25" w:type="dxa"/>
          </w:tcPr>
          <w:p w:rsidR="00975C09" w:rsidRPr="006B2858" w:rsidRDefault="00975C09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09" w:rsidRPr="006B2858" w:rsidRDefault="00DC5661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</w:t>
            </w:r>
            <w:r w:rsidR="00975C09" w:rsidRPr="006B2858">
              <w:rPr>
                <w:rFonts w:ascii="Times New Roman" w:hAnsi="Times New Roman" w:cs="Times New Roman"/>
                <w:sz w:val="28"/>
                <w:szCs w:val="28"/>
              </w:rPr>
              <w:t>оэмоциональног</w:t>
            </w:r>
            <w:r w:rsidR="00975C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5C09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и готовности к школе.</w:t>
            </w:r>
          </w:p>
        </w:tc>
      </w:tr>
    </w:tbl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83396B" w:rsidRDefault="006B2858" w:rsidP="00975C09">
      <w:pPr>
        <w:pStyle w:val="a3"/>
        <w:spacing w:line="23" w:lineRule="atLeas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  <w:sectPr w:rsidR="006B2858" w:rsidRPr="006B2858" w:rsidSect="003E5013">
          <w:pgSz w:w="11906" w:h="16838" w:code="9"/>
          <w:pgMar w:top="1134" w:right="566" w:bottom="1134" w:left="1134" w:header="709" w:footer="709" w:gutter="0"/>
          <w:pgNumType w:start="41"/>
          <w:cols w:space="708"/>
          <w:docGrid w:linePitch="360"/>
        </w:sectPr>
      </w:pPr>
    </w:p>
    <w:p w:rsidR="006B2858" w:rsidRPr="006B2858" w:rsidRDefault="006B2858" w:rsidP="00975C09">
      <w:pPr>
        <w:pStyle w:val="a3"/>
        <w:spacing w:after="0" w:line="23" w:lineRule="atLeast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83396B" w:rsidRDefault="006B2858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  <w:iCs/>
        </w:rPr>
      </w:pPr>
      <w:r w:rsidRPr="006B2858">
        <w:rPr>
          <w:rStyle w:val="af1"/>
          <w:rFonts w:ascii="Times New Roman" w:hAnsi="Times New Roman" w:cs="Times New Roman"/>
          <w:b/>
          <w:i w:val="0"/>
        </w:rPr>
        <w:t>Содержание программы 1 модуля развития мотивационно - личностной сферы «Лесная школа»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981"/>
        <w:gridCol w:w="4225"/>
        <w:gridCol w:w="4607"/>
        <w:gridCol w:w="3119"/>
      </w:tblGrid>
      <w:tr w:rsidR="006B2858" w:rsidRPr="006B2858" w:rsidTr="001960CB">
        <w:tc>
          <w:tcPr>
            <w:tcW w:w="1202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       Дата </w:t>
            </w: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Цели и задачи занятий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Знакомство с Лесной школой</w:t>
            </w:r>
          </w:p>
        </w:tc>
        <w:tc>
          <w:tcPr>
            <w:tcW w:w="4225" w:type="dxa"/>
          </w:tcPr>
          <w:p w:rsidR="002E64FF" w:rsidRDefault="002E64FF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представлений о школе. Развитие интереса к школе. </w:t>
            </w:r>
            <w:r w:rsidR="001960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B2858" w:rsidRPr="006B2858" w:rsidRDefault="002E64FF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2.Расширение социальных представлений Развитие положительного образа школы. 3.Создание благоприятного эмоционального настроя в группе.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навыков вербального и невербального общения.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5.Развитие координации движений, общей и мелкой моторики.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– улыбка.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1.Упражнение: «Рассказ про себя. Знакомство».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«Пять правил»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Упражнение: "Доброе животное".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Упражнение: Колючий Еж.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то в лесу живет. Физкультминутка.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Упражнение:</w:t>
            </w:r>
            <w:r w:rsidR="002E6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Когда я буду учиться в школе...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8. Упражнение. Урок-перемена.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9. Дидактическая игра: «Чего не хватает?»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Заключение. Подведение итогов. Прощание «Спасибо».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- мячик; игрушка - ежик,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сопровождение: Звуки леса; ноутбук, презентация «Лесные животные», «Чего не хватает? Транспорт. Логический квадрат»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Игры в школе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1.Способствовать формированию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познавательного мотива.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коммуникативных навыков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сотрудничества в общении со сверстником, самосознания и адекватной самооценки.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внимания, памяти, мышления, воображения.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Развитие произвольности психических процессов.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5.Продолжать формировать этические представления.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2.Игра «Вокруг себя посмотри, что запомнил - назови»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«Растерянность». Физ. минутка.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«Доброе животное».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5.Дидактическая игра «Составь предложение».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Заключение.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Мяч, презентация «Составь предложение»,  музыкальное сопровождение: Звуки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</w:t>
            </w: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Школьные правила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1.Развитие познавательных психических процессов, представлений о правилах поведения в школе, формирование предпосылок учебной деятельности.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2.Создание положительного эмоционального настроя в группе, снятие нервного напряжения.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Формирование произвольности в двигательной, эмоциональной и поведенческой сферах.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4.Развитие коммуникативных навыков.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1.Упражнение «Да и нет».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«Бойцы - молодцы».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Дидактическая игра «Четвертый лишний».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«А в школе…».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Упражнение «Делай как я». Заключение.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- мячик;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сопровождение: звуки леса; ноутбук, презентация «Четвертый лишний. Защитники Отечества»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Собирание портфеля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зрительной памяти, слухового внимании,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Развитие навыков общения, умения выступать публично, высказывать свое мнение.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1.Упражнение «Потопаем, похлопаем». 2.Чтение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«Физкультминутка».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«Фигурный диктант».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«Я и не Я».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«Дотроньтесь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…». Заключение. Итог занятия.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простые карандаши, листы бумаги, образец фигурного диктанта (лист А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), музыкальное сопровождение: звуки леса.</w:t>
            </w: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Волшебное яблоко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(воровство)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Повышать речевую активность, обогащать активный и пассивный словарь существительными, прилагательными, глаголами по теме: «Сказки»;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Развивать активность, гибкость сформированных представлений о сказках;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Коррекционно-развивающие: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Развивать умение входить в игровую ситуацию, действовать в воображаемом плане, используя знания, полученные в процессе учебных занятий;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Формировать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межмодальные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перцептивные взаимодействия, активизировать зрительные, слуховые, тактильные ощущения.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>Ритуал начала занятия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1.Чтение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2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  <w:r w:rsidRPr="006B2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3.Контрольно-оценочный этап.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Заключение. Итог занятия.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 разрезные картинки с иллюстрациями к сказкам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"Иван-царевич и серый волк"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"Крошечка-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Хаврошечка</w:t>
            </w:r>
            <w:proofErr w:type="spellEnd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 Гуси-лебеди"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"Сказка о мертвой царевне и семи богатырях"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; яблоки и другие фрукты; мешочек для тактильной игры; воздушно-пузырьковая колонна; музыкальный проигрыватель; плакат "Дерево" для рефлексии; поднос;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яблоки из бумаги с изображением эмоционального состояния "грусть" и "радость"; конверты с заданиями.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Подарки в День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эмоциональный позитив.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Эмпатичность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, понятие «дружба».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Развивать внимание, логическое мышление, ориентировку в пространстве.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3.Познакомить и закрепить понятие слов «подарок», «праздник»; учить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дарить подарок, учить общению друг с другом через диалог.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4.Учить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другим.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занятия: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3.Игра «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Желалки</w:t>
            </w:r>
            <w:proofErr w:type="spellEnd"/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Ребус.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(На картинках тигр, очки, рыбы, тетрадь).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>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таблички, сюжетные картинки, музыка, торт, подарки, краски, кисти, карандаши.</w:t>
            </w: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tabs>
                <w:tab w:val="left" w:pos="921"/>
              </w:tabs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Списывание. Подсказка»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Повышать речевую активность, обогащать активный и пассивный словарь существительными, прилагательными, глаголами по теме: «Сказки».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произвольности в двигательной,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эмоциональной и поведенческой сферах.</w:t>
            </w:r>
            <w:r w:rsidRPr="006B2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Развитие навыков общения, умения выступать публично, высказывать свое мнение.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занятия: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2.Упражнение «Имя и чему хочу научиться в школе».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3.Игра «Кто позвал?».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4.Работа со сказкой. «Списывание».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Завершение занятия: «Мы в поход с собой возьмем…»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B2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 </w:t>
            </w: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iCs/>
                <w:sz w:val="28"/>
                <w:szCs w:val="28"/>
              </w:rPr>
              <w:t>Ритуал окончания занятия.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карандаши, листы бумаги, образец фигурного диктанта (лист А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), музыкальное сопровождение: звуки леса.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Хвосты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Развивать умение входить в игровую ситуацию, действовать в воображаемом плане, используя знания, полученные в процессе учебных занятий;</w:t>
            </w: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2.Определить уровень ориентации в строении собственного тела. Выявить степень владения понятиями «лево - право».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1.Сказка «Подсказка».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Обсуждение сказки, знакомство с первыми  школьными правилами.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Лево - право».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Упражнение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«Продолжи ряд».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Упражнение: « Мы пойдем гулять».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6.Психогимнастика: «Доброе животное».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Заключение. Ритуал окончания занятия.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простые карандаши, листы бумаги, образец фигурного диктанта, таблицы, музыка.</w:t>
            </w: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Госпожа аккуратность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коммуникативной и эмоциональной сферы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Развитие волевой сферы, зрительной памяти, внимания, мышления.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Развитие мелкой мускулатуры рук.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Ритуал начала занятия «Эхо».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Упражнение «Дотронься до цвета!».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Чтение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«Госпожа Аккуратность».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«Физкультминутка».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«Ежик и предметы».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«Закончи предложения». Пальчиковая гимнастика «Я хочу построить дом».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6.Упражнение «Цветочки для мамы зайки».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 Игра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Кричалки-шепталки-молчалки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». Заключение. Ритуал окончания занятия «Солнечные лучики»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мяч, бланки для упражнения «Цветочки для зайки», музыкальное сопровождение: звуки леса; цветные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 (цветные счетные палочки) презентация «Ежик и предметы», маленькие листочки бумаги с секретными вопросами к занятию, для игры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Кричалк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шепталки-молчалки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»: сигналы: 3 силуэта ладони: красная, желтая, синяя из картона.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коммуникативных навыков.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волевой сферы, зрительной памяти, внимания,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Развитие мелкой мускулатуры рук.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Ритуал начала занятия «Приветствие - улыбка».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1.Релаксационное упражнение «Солнышко и тучка».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3.Упражнение «Жадность». Физкультминутка.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4.Упражнение «Цепочка»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5.Упражнение «Зайцы в лабиринте». 6.Упражнение «Пол – нос – потолок». 7.Упражнение «Что неверно?» 8.Упражнение «Бывает, не бывает».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Заключение. Игра «Подарок». Ритуал окончания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 «Доброе пожелание».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узыкальное сопровождение: звуки леса; презентация «Цепочка»;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бланки, простые и цветные карандаши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умения работать в паре.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речи, логического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зрительной памяти, слухового внимания,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Развитие мелкой мускулатуры рук.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1.Чтение сказки. «Физкультминутка»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«Картинки-загадки».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«Не пропусти профессию». 4. Упражнение «Коврики»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Упражнение «Четвертый лишний» Заключение.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мячик, предметные карточки на лексическую тему: Профессии («Чем занимаются люди этой профессии»…), муз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опровождение: звуки леса.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Ленивец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мышления (анализ, логическое мышление).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внимания (зрительное слуховое, распределение внимания), развитие слуховой памяти.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Развитие ориентировки в пространстве, развитие ориентации на листе.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мелкой мускулатуры рук. 5. Развитие произвольности психических процессов.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Развитие общего кругозора.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«Говорит один – говорим хором».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3.Игра «Картинки-загадки».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Упражнение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квадрат».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Упражнение. «Прятки с картинками».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Право-лево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Упражнение «Графический диктант». Пальчиковая гимнастика.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 Игра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Кричалки-шепталки-молчалки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». Заключение.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предметные карточки на лексическую тему: Профессии. («Какие инструменты папа и дедушка использует?», «Чем занимаются люди этой профессии»), муз. сопровождение «Звуки леса», для игры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Кричалки-шепталк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молчалки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»: сигналы: 3 силуэта ладони: красная, желтая, синяя из картона, знаки: «1», «хором», бланки для графического диктанта, желтый и синий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карандаш.</w:t>
            </w: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воображения.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2.Создание эмоционального комфорта, снятие эмоционального напряжения.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Продолжать формировать вербальное общение, умение слушать. 4. Развитие внимания (объёма, переключения)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Развивать мелкую и общую моторику.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Развитие произвольного поведения, усидчивости, общего кругозора. 7.Развитие самосознания.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Ритуал начала занятия «Эхо».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1.Чтение сказки. Обсуждение: ритуал «изгнания паука».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«Я собираюсь на занятия…».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«Физкультминутка» «Переменка»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«Говорит один – говорим хором».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Релаксационное упражнение «Цветок». 5. Игра «Доскажи словечко». Пальчиковая гимнастика “В школу”.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Задание «Зачеркни буквы».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Итог занятия. Ритуал окончания занятия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Карточки-знаки: «1»,»Хором», музыкальное сопровождение: «Звуки леса» спокойная музыка, бланки для задания, простые карандаши. Презентация «Школьные принадлежности».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Драки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эмоциональной сферы детей, снижение эмоционального напряжения.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Развитие мышечного и слухового восприятия.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внимания, памяти, речи, логического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4.Развивать волевые качества, активность, инициативность, навык сотрудничества.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Развивать творческое воображение, тонкую моторику.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«Приветствие - улыбка». Ритуал начала занятия «Волшебный клубочек».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2.Упражнение «Что исчезло?». Физкультминутка (речь с движением).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3.Игра: «Метеорит»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4.Игра «Скажи наоборот»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5.Упражнение «Отличительные признаки».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6.Графический диктант.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Итог занятия.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мяч, клубок ниток, простые и цветные карандаши, бланки для задания, карточки «Космос». Презентация «Космос», «сердитая подушка».</w:t>
            </w:r>
          </w:p>
        </w:tc>
      </w:tr>
      <w:tr w:rsidR="006B2858" w:rsidRPr="006B2858" w:rsidTr="001960CB">
        <w:tc>
          <w:tcPr>
            <w:tcW w:w="1202" w:type="dxa"/>
            <w:vMerge w:val="restart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Дружная страна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1.Развитие координации, мелкой моторики.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внимания, мышления.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Развитие эмоциональной сферы детей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нижение эмоционального и двигательного напряжения.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4.Развитие произвольности и общения.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Игра «Ладошки».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1.Чтение сказки.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«Да» и «Нет» не говорите. 3. Упражнение «Летает, не летает». Физкультминутка.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«Наш город».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Упражнение «Цветные дорожки». Заключение. Итог занятия. Ритуал окончания занятия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сопровождение: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Звуки леса», «Звуки города», презентация «Наш город», карточки «Санкт- Петербург», наборы счётных, разноцветных палочек/разноцветные крышки.</w:t>
            </w:r>
            <w:proofErr w:type="gramEnd"/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Гордость школы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внимания, логического мышления, развитие слуховой памяти. 2. Развитие общего кругозора, речи.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эмоциональной сферы детей, снижение психоэмоционального и физического напряжения.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координации,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ловкости движений, мелкой моторики.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Приветствие. Ритуал начала занятия «Эхо».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1.Чтение сказки.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«Физкультминутка».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«Кто так говорит».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«Аист, лягушка, солдат». 4.Упражнение «Скажи наоборот». 5.Упражнение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«Разминка». 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«Продолжи ряд».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Итог занятия. Ритуал окончания занятия «Солнечные лучики».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узыкальное сопровождение: «Звуки леса», круги белого, зеленого и желтого цвета (или мячики), бланк к заданию, простые карандаши.</w:t>
            </w: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1960CB">
        <w:tc>
          <w:tcPr>
            <w:tcW w:w="1202" w:type="dxa"/>
            <w:vMerge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Диагностика 1</w:t>
            </w:r>
          </w:p>
        </w:tc>
        <w:tc>
          <w:tcPr>
            <w:tcW w:w="422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 диагностика мотивационной готовности к школе.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динамики «внутренней позиции» ребенка при переходе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к младшему школьному возрасту.</w:t>
            </w:r>
          </w:p>
        </w:tc>
        <w:tc>
          <w:tcPr>
            <w:tcW w:w="460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«Давайте поздороваемся» Тест «Беседа о школе» (Автор Т.А.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«Цветок». Ритуал окончания занятия «Эстафета дружбы».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ячик;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 бланк методики;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- простые карандаши; </w:t>
            </w:r>
          </w:p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-муз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опровождение: спокойная музыка.</w:t>
            </w:r>
          </w:p>
        </w:tc>
      </w:tr>
    </w:tbl>
    <w:p w:rsidR="006B2858" w:rsidRPr="00B24060" w:rsidRDefault="006B2858" w:rsidP="003A11F8">
      <w:pPr>
        <w:pStyle w:val="a3"/>
        <w:spacing w:after="0" w:line="23" w:lineRule="atLeast"/>
        <w:ind w:left="644"/>
        <w:jc w:val="both"/>
        <w:rPr>
          <w:rFonts w:ascii="Times New Roman" w:hAnsi="Times New Roman" w:cs="Times New Roman"/>
          <w:b/>
          <w:sz w:val="28"/>
          <w:szCs w:val="28"/>
        </w:rPr>
        <w:sectPr w:rsidR="006B2858" w:rsidRPr="00B24060" w:rsidSect="003E5013">
          <w:pgSz w:w="16838" w:h="11906" w:orient="landscape" w:code="9"/>
          <w:pgMar w:top="851" w:right="566" w:bottom="1701" w:left="1134" w:header="709" w:footer="709" w:gutter="0"/>
          <w:pgNumType w:start="44"/>
          <w:cols w:space="708"/>
          <w:docGrid w:linePitch="360"/>
        </w:sectPr>
      </w:pPr>
    </w:p>
    <w:p w:rsidR="006B2858" w:rsidRPr="003A11F8" w:rsidRDefault="006B2858" w:rsidP="003A11F8">
      <w:pPr>
        <w:spacing w:line="23" w:lineRule="atLeast"/>
        <w:jc w:val="both"/>
        <w:rPr>
          <w:rStyle w:val="af1"/>
          <w:rFonts w:ascii="Times New Roman" w:hAnsi="Times New Roman" w:cs="Times New Roman"/>
          <w:b/>
          <w:i w:val="0"/>
          <w:sz w:val="24"/>
          <w:szCs w:val="24"/>
        </w:rPr>
      </w:pPr>
      <w:r w:rsidRPr="003A11F8">
        <w:rPr>
          <w:rStyle w:val="af1"/>
          <w:rFonts w:ascii="Times New Roman" w:hAnsi="Times New Roman" w:cs="Times New Roman"/>
          <w:b/>
          <w:i w:val="0"/>
          <w:sz w:val="24"/>
          <w:szCs w:val="24"/>
        </w:rPr>
        <w:lastRenderedPageBreak/>
        <w:t>Модуль программы коррекции эмоциональной сферы детей от 6 до 7 лет</w:t>
      </w:r>
    </w:p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Данный модуль рассчитан на детей дошкольного возраста 5-7 лет с повышенным уровнем тревожности, наличием страхов, неприятия к окружающим, неуверенностью в себе, низкой самооценкой. </w:t>
      </w:r>
    </w:p>
    <w:p w:rsidR="006B2858" w:rsidRDefault="006B2858" w:rsidP="003A11F8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Цель программы – психологическая поддержка детей, имеющих различные страхи, создание условий для преодоления страхов и тревожности у дошкольников 5- 7 лет. </w:t>
      </w:r>
    </w:p>
    <w:p w:rsidR="003A11F8" w:rsidRPr="006B2858" w:rsidRDefault="003A11F8" w:rsidP="003A11F8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6B2858" w:rsidRPr="003A11F8" w:rsidRDefault="006B2858" w:rsidP="003A11F8">
      <w:pPr>
        <w:pStyle w:val="a3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Снизить уровень эмоционально-отрицательных переживаний. </w:t>
      </w:r>
    </w:p>
    <w:p w:rsidR="006B2858" w:rsidRPr="003A11F8" w:rsidRDefault="006B2858" w:rsidP="003A11F8">
      <w:pPr>
        <w:pStyle w:val="a3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Сформировать позитивное отношение к своему Я. </w:t>
      </w:r>
    </w:p>
    <w:p w:rsidR="006B2858" w:rsidRPr="003A11F8" w:rsidRDefault="006B2858" w:rsidP="003A11F8">
      <w:pPr>
        <w:pStyle w:val="a3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Обучение ребенка умению управлять собой в конкретных, наиболее волнующих его ситуациях. Осуществить контроль над объектом страха. </w:t>
      </w:r>
    </w:p>
    <w:p w:rsidR="006B2858" w:rsidRPr="003A11F8" w:rsidRDefault="006B2858" w:rsidP="003A11F8">
      <w:pPr>
        <w:pStyle w:val="a3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Снятие мышечного напряжения. </w:t>
      </w:r>
    </w:p>
    <w:p w:rsidR="006B2858" w:rsidRDefault="006B2858" w:rsidP="003A11F8">
      <w:pPr>
        <w:pStyle w:val="a3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Способствовать повышению уверенности в себе, повышение самооценки. </w:t>
      </w:r>
    </w:p>
    <w:p w:rsidR="003A11F8" w:rsidRPr="003A11F8" w:rsidRDefault="003A11F8" w:rsidP="003A11F8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P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результаты: </w:t>
      </w:r>
    </w:p>
    <w:p w:rsidR="003A11F8" w:rsidRPr="003A11F8" w:rsidRDefault="006B2858" w:rsidP="003A11F8">
      <w:pPr>
        <w:pStyle w:val="a3"/>
        <w:numPr>
          <w:ilvl w:val="0"/>
          <w:numId w:val="3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повышение уверенности в себе </w:t>
      </w:r>
    </w:p>
    <w:p w:rsidR="003A11F8" w:rsidRPr="003A11F8" w:rsidRDefault="006B2858" w:rsidP="003A11F8">
      <w:pPr>
        <w:pStyle w:val="a3"/>
        <w:numPr>
          <w:ilvl w:val="0"/>
          <w:numId w:val="3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повышение самооценки ребенка </w:t>
      </w:r>
    </w:p>
    <w:p w:rsidR="003A11F8" w:rsidRPr="003A11F8" w:rsidRDefault="006B2858" w:rsidP="003A11F8">
      <w:pPr>
        <w:pStyle w:val="a3"/>
        <w:numPr>
          <w:ilvl w:val="0"/>
          <w:numId w:val="3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снижение тревожности  </w:t>
      </w:r>
    </w:p>
    <w:p w:rsidR="006B2858" w:rsidRPr="003A11F8" w:rsidRDefault="006B2858" w:rsidP="003A11F8">
      <w:pPr>
        <w:pStyle w:val="a3"/>
        <w:numPr>
          <w:ilvl w:val="0"/>
          <w:numId w:val="3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>снижение количества страхов</w:t>
      </w:r>
    </w:p>
    <w:p w:rsidR="003A11F8" w:rsidRPr="001960CB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Длительность встреч-занятий 28 – 30 мин., в форме мини – тренингов, периодичность – 1 раз в неделю, наполняемость группы – 6-8 человек. </w:t>
      </w:r>
    </w:p>
    <w:p w:rsidR="006B285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0CB">
        <w:rPr>
          <w:rFonts w:ascii="Times New Roman" w:hAnsi="Times New Roman" w:cs="Times New Roman"/>
          <w:sz w:val="28"/>
          <w:szCs w:val="28"/>
        </w:rPr>
        <w:t>Программа состоит из 4 занятий для детей (1 занятие – психодиагностика.</w:t>
      </w:r>
      <w:proofErr w:type="gramEnd"/>
    </w:p>
    <w:p w:rsidR="003A11F8" w:rsidRPr="001960CB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 xml:space="preserve">Условия проведения занятий: </w:t>
      </w:r>
    </w:p>
    <w:p w:rsidR="006B2858" w:rsidRPr="003A11F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принятие ребёнка таким, какой он есть; </w:t>
      </w:r>
    </w:p>
    <w:p w:rsidR="006B2858" w:rsidRPr="003A11F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нельзя не торопить, не замедлять игровой процесс; </w:t>
      </w:r>
    </w:p>
    <w:p w:rsidR="006B2858" w:rsidRPr="003A11F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учитывается принцип поэтапного погружения и выхода из травмирующей ситуации; </w:t>
      </w:r>
    </w:p>
    <w:p w:rsidR="006B2858" w:rsidRPr="003A11F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начало и конец занятий должны быть ритуальными, чтобы сохранить у ребёнка ощущение целостности и завершённости занятия; </w:t>
      </w:r>
    </w:p>
    <w:p w:rsidR="006B2858" w:rsidRPr="003A11F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игра не комментируется взрослым; </w:t>
      </w:r>
    </w:p>
    <w:p w:rsidR="006B2858" w:rsidRDefault="006B285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в любой игре ребёнку предлагается возможность импровизации. </w:t>
      </w:r>
    </w:p>
    <w:p w:rsidR="003A11F8" w:rsidRPr="003A11F8" w:rsidRDefault="003A11F8" w:rsidP="003A11F8">
      <w:pPr>
        <w:pStyle w:val="a3"/>
        <w:numPr>
          <w:ilvl w:val="0"/>
          <w:numId w:val="40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Все занятия имеют гибкую структуру, наполняемую разным содержанием. Во время занятия дети сидят в кругу. Круг – это, прежде всего, возможность открытого общения. Он создаёт ощущение целостности, завершённости, придаёт гармонию отношениям детей, облегчает взаимопонимание. </w:t>
      </w:r>
    </w:p>
    <w:p w:rsidR="003A11F8" w:rsidRPr="001960CB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 xml:space="preserve">Структура игрового занятия: </w:t>
      </w:r>
    </w:p>
    <w:p w:rsid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Ритуал приветствия – 1 минута. </w:t>
      </w: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Разминка - 2 минуты. </w:t>
      </w: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Коррекционно-развивающий этап- 18-20 минут </w:t>
      </w: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Подведение итогов- 5-6 минут. </w:t>
      </w:r>
    </w:p>
    <w:p w:rsidR="006B285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>Ритуал прощания – 1 минута.</w:t>
      </w:r>
    </w:p>
    <w:p w:rsidR="003A11F8" w:rsidRPr="001960CB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>Диагностика</w:t>
      </w:r>
    </w:p>
    <w:p w:rsidR="006B285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Диагностика выявления уровня тревожности и адаптивного психоэмоционального состояния: методика «Кактус» </w:t>
      </w:r>
      <w:proofErr w:type="spellStart"/>
      <w:r w:rsidRPr="001960CB">
        <w:rPr>
          <w:rFonts w:ascii="Times New Roman" w:hAnsi="Times New Roman" w:cs="Times New Roman"/>
          <w:sz w:val="28"/>
          <w:szCs w:val="28"/>
        </w:rPr>
        <w:t>М.Панфилова</w:t>
      </w:r>
      <w:proofErr w:type="spellEnd"/>
      <w:r w:rsidRPr="001960CB">
        <w:rPr>
          <w:rFonts w:ascii="Times New Roman" w:hAnsi="Times New Roman" w:cs="Times New Roman"/>
          <w:sz w:val="28"/>
          <w:szCs w:val="28"/>
        </w:rPr>
        <w:t xml:space="preserve">. Методика "Лесенка" </w:t>
      </w:r>
      <w:proofErr w:type="spellStart"/>
      <w:r w:rsidRPr="001960CB">
        <w:rPr>
          <w:rFonts w:ascii="Times New Roman" w:hAnsi="Times New Roman" w:cs="Times New Roman"/>
          <w:sz w:val="28"/>
          <w:szCs w:val="28"/>
        </w:rPr>
        <w:t>В.Щур</w:t>
      </w:r>
      <w:proofErr w:type="spellEnd"/>
      <w:r w:rsidRPr="001960CB">
        <w:rPr>
          <w:rFonts w:ascii="Times New Roman" w:hAnsi="Times New Roman" w:cs="Times New Roman"/>
          <w:sz w:val="28"/>
          <w:szCs w:val="28"/>
        </w:rPr>
        <w:t xml:space="preserve">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3A11F8" w:rsidRPr="001960CB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A11F8" w:rsidRDefault="006B2858" w:rsidP="003A11F8">
      <w:pPr>
        <w:pStyle w:val="a3"/>
        <w:spacing w:after="0" w:line="23" w:lineRule="atLeast"/>
        <w:ind w:left="0"/>
        <w:rPr>
          <w:rStyle w:val="af1"/>
          <w:rFonts w:ascii="Times New Roman" w:hAnsi="Times New Roman" w:cs="Times New Roman"/>
          <w:b/>
          <w:i w:val="0"/>
          <w:sz w:val="24"/>
          <w:szCs w:val="24"/>
        </w:rPr>
      </w:pPr>
      <w:r w:rsidRPr="003A11F8">
        <w:rPr>
          <w:rStyle w:val="af1"/>
          <w:rFonts w:ascii="Times New Roman" w:hAnsi="Times New Roman" w:cs="Times New Roman"/>
          <w:b/>
          <w:i w:val="0"/>
          <w:sz w:val="24"/>
          <w:szCs w:val="24"/>
        </w:rPr>
        <w:t>Учебно-тематическое планирование психологических мини – тренингов для детей от 6 до 7 лет</w:t>
      </w: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 w:cs="Times New Roman"/>
          <w:szCs w:val="32"/>
        </w:rPr>
      </w:pPr>
    </w:p>
    <w:p w:rsidR="006B2858" w:rsidRPr="001960CB" w:rsidRDefault="006B2858" w:rsidP="00975C09">
      <w:pPr>
        <w:pStyle w:val="a3"/>
        <w:spacing w:after="0" w:line="23" w:lineRule="atLeast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>(1 занятие в неделю по 30 минут, всего 5 занятий)</w:t>
      </w:r>
    </w:p>
    <w:p w:rsidR="006B2858" w:rsidRPr="001960CB" w:rsidRDefault="006B2858" w:rsidP="00975C09">
      <w:pPr>
        <w:spacing w:after="0" w:line="23" w:lineRule="atLeas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342"/>
        <w:gridCol w:w="2611"/>
      </w:tblGrid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6B2858" w:rsidRPr="006B2858" w:rsidTr="003A11F8">
        <w:trPr>
          <w:jc w:val="center"/>
        </w:trPr>
        <w:tc>
          <w:tcPr>
            <w:tcW w:w="11624" w:type="dxa"/>
            <w:gridSpan w:val="3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эмоционального состояния: методика «Кактус» М. Панфилова. Выявление уровня развития самооценки: методика "Лесенка" В. Щур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“Здравствуйте, это Я!”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«Настроение»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«Наши страхи»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«Я больше не боюсь»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858" w:rsidRPr="006B2858" w:rsidTr="003A11F8">
        <w:trPr>
          <w:jc w:val="center"/>
        </w:trPr>
        <w:tc>
          <w:tcPr>
            <w:tcW w:w="61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8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1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1960CB" w:rsidRDefault="001960CB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</w:rPr>
      </w:pPr>
    </w:p>
    <w:p w:rsidR="001960CB" w:rsidRDefault="001960CB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</w:rPr>
      </w:pPr>
    </w:p>
    <w:p w:rsidR="001960CB" w:rsidRDefault="001960CB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</w:rPr>
      </w:pPr>
    </w:p>
    <w:p w:rsidR="001960CB" w:rsidRDefault="001960CB" w:rsidP="00975C09">
      <w:pPr>
        <w:pStyle w:val="a3"/>
        <w:spacing w:line="23" w:lineRule="atLeast"/>
        <w:ind w:left="644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3A11F8" w:rsidRDefault="003A11F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</w:p>
    <w:p w:rsidR="006B2858" w:rsidRPr="006B2858" w:rsidRDefault="006B2858" w:rsidP="00975C09">
      <w:pPr>
        <w:pStyle w:val="a3"/>
        <w:spacing w:line="23" w:lineRule="atLeast"/>
        <w:ind w:left="644"/>
        <w:jc w:val="center"/>
        <w:rPr>
          <w:rFonts w:ascii="Times New Roman" w:hAnsi="Times New Roman" w:cs="Times New Roman"/>
          <w:b/>
        </w:rPr>
      </w:pPr>
      <w:r w:rsidRPr="006B2858">
        <w:rPr>
          <w:rFonts w:ascii="Times New Roman" w:hAnsi="Times New Roman" w:cs="Times New Roman"/>
          <w:b/>
        </w:rPr>
        <w:t>Содержание программы 2 модуля коррекции эмоциональной сферы детей</w:t>
      </w:r>
    </w:p>
    <w:p w:rsidR="006B2858" w:rsidRPr="001960CB" w:rsidRDefault="006B2858" w:rsidP="00975C09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905"/>
        <w:gridCol w:w="2463"/>
        <w:gridCol w:w="2147"/>
      </w:tblGrid>
      <w:tr w:rsidR="006B2858" w:rsidRPr="006B2858" w:rsidTr="001960CB">
        <w:tc>
          <w:tcPr>
            <w:tcW w:w="226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</w:t>
            </w:r>
          </w:p>
        </w:tc>
        <w:tc>
          <w:tcPr>
            <w:tcW w:w="5387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45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6B2858" w:rsidRPr="006B2858" w:rsidTr="001960CB">
        <w:tc>
          <w:tcPr>
            <w:tcW w:w="14962" w:type="dxa"/>
            <w:gridSpan w:val="4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B2858" w:rsidRPr="006B2858" w:rsidTr="001960CB">
        <w:tc>
          <w:tcPr>
            <w:tcW w:w="2269" w:type="dxa"/>
          </w:tcPr>
          <w:p w:rsidR="006B2858" w:rsidRPr="006B2858" w:rsidRDefault="001960CB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«Здравствуйте, это Я!»</w:t>
            </w:r>
          </w:p>
        </w:tc>
        <w:tc>
          <w:tcPr>
            <w:tcW w:w="4961" w:type="dxa"/>
          </w:tcPr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1.Налаживание отношений психолога с группой и детей между собой;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произвольности и самоконтроля;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внимания и воображения;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4.Снятие психоэмоционального напряжения;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5.Развитие эмоциональн</w:t>
            </w:r>
            <w:proofErr w:type="gram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движений.</w:t>
            </w:r>
          </w:p>
        </w:tc>
        <w:tc>
          <w:tcPr>
            <w:tcW w:w="5387" w:type="dxa"/>
          </w:tcPr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Разминка: Упражнение «Росточек под солнцем».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«Волшебный клубочек».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«Воздушный шар».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«Узнай по голосу».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«Радуга». </w:t>
            </w:r>
          </w:p>
          <w:p w:rsidR="006B2858" w:rsidRPr="006B2858" w:rsidRDefault="006B2858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«Художники – натуралисты».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7. Прощальное упражнение «Солнечные лучики».</w:t>
            </w:r>
          </w:p>
        </w:tc>
        <w:tc>
          <w:tcPr>
            <w:tcW w:w="2345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узыкальное сопровождение: спокойная музыка, клубок с разноцветными нитками, листы бумаги, карандаши.</w:t>
            </w:r>
          </w:p>
        </w:tc>
      </w:tr>
      <w:tr w:rsidR="006B2858" w:rsidRPr="006B2858" w:rsidTr="001960CB">
        <w:tc>
          <w:tcPr>
            <w:tcW w:w="2269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«Настроение»</w:t>
            </w:r>
          </w:p>
        </w:tc>
        <w:tc>
          <w:tcPr>
            <w:tcW w:w="4961" w:type="dxa"/>
          </w:tcPr>
          <w:p w:rsidR="006B2858" w:rsidRPr="006B2858" w:rsidRDefault="006B2858" w:rsidP="002E64FF">
            <w:pPr>
              <w:spacing w:after="0" w:line="23" w:lineRule="atLeast"/>
              <w:ind w:firstLine="2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самопроизвольности и самоконтроля; осознание своего эмоционального состояния.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внимания и воображения; 3.Развитие координации движений;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4.Снятие психоэмоционального напряжения. 5. Развитие умения чувствовать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настроение и сопереживать окружающим.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6.Расширить и углубить знания дошкольников о настроении, от чего оно зависит, помочь преодолеть негативные переживания, уменьшить тревожность.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7. Способствовать повышению самооценки ребенка, улучшению взаимоотношения между детьми.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Разминка: упражнение «Росточек под солнцем».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«Возьми и передай».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«Корабль и ветер».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«Тренируем эмоции». Пальчиковая гимнастика.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«Танцующие руки». </w:t>
            </w:r>
          </w:p>
          <w:p w:rsidR="002E64FF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Игра «Зайчики и слоники».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Игра «На что похоже моё настроение?». </w:t>
            </w:r>
          </w:p>
          <w:p w:rsidR="006B2858" w:rsidRPr="006B2858" w:rsidRDefault="002E64F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8. Прощальное упражнение «Солнечные лучики».</w:t>
            </w:r>
          </w:p>
        </w:tc>
        <w:tc>
          <w:tcPr>
            <w:tcW w:w="2345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инее покрывало; маленькие подушки; муз. сопровождение: звуки моря; спокойная музыка; пиктограммы: Эмоции, стул; корона, мантия, корона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ольшие листы оберточной бумаги (или старые обои),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восковые мелки.</w:t>
            </w:r>
          </w:p>
        </w:tc>
      </w:tr>
      <w:tr w:rsidR="006B2858" w:rsidRPr="006B2858" w:rsidTr="001960CB">
        <w:tc>
          <w:tcPr>
            <w:tcW w:w="226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«Наши страхи»</w:t>
            </w:r>
          </w:p>
        </w:tc>
        <w:tc>
          <w:tcPr>
            <w:tcW w:w="4961" w:type="dxa"/>
          </w:tcPr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уверенность детей в себе, преодолевать страх, тревогу.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самопроизвольности и самоконтроля;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внимания и воображения; </w:t>
            </w:r>
          </w:p>
          <w:p w:rsidR="00A70B9F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Снятие психоэмоционального напряжения;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Развитие групповой сплоченности и доверия детей друг к другу;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6. Удовлетворение потребности в признании</w:t>
            </w:r>
          </w:p>
        </w:tc>
        <w:tc>
          <w:tcPr>
            <w:tcW w:w="5387" w:type="dxa"/>
          </w:tcPr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1.Разминка: Упражнение «Росточек под солнцем»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«Расскажи свой страх».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. Чтение сказки «Девочка и мишка». Обсуждение, выводы.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«Пещера дружбы» Пальчиковая гимнастика. </w:t>
            </w:r>
          </w:p>
          <w:p w:rsidR="006B2858" w:rsidRPr="006B2858" w:rsidRDefault="00A70B9F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«Нарисуй свой страх». </w:t>
            </w:r>
          </w:p>
          <w:p w:rsidR="006B2858" w:rsidRPr="006B2858" w:rsidRDefault="006B2858" w:rsidP="002E64F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“ Чужие рисунки”.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7.Релаксация.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Релаксационное упражнение «Отдых на берегу».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8. Прощальное упражнение «Солнечные лучики».</w:t>
            </w:r>
          </w:p>
        </w:tc>
        <w:tc>
          <w:tcPr>
            <w:tcW w:w="2345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«Девочка и мишка», непрозрачная ткань, лист бумаги, цветные карандаши, подушки, ноутбук, музыка «Звуки природы».</w:t>
            </w:r>
            <w:proofErr w:type="gramEnd"/>
          </w:p>
        </w:tc>
      </w:tr>
      <w:tr w:rsidR="006B2858" w:rsidRPr="006B2858" w:rsidTr="001960CB">
        <w:tc>
          <w:tcPr>
            <w:tcW w:w="2269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«Я больше не боюсь»</w:t>
            </w:r>
          </w:p>
        </w:tc>
        <w:tc>
          <w:tcPr>
            <w:tcW w:w="4961" w:type="dxa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Повышать самооценку, предоставлять ребенку возможности стать уверенным в себе.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2.Снятие психоэмоционального напряжения; преодоление негативных переживаний.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произвольности и самоконтроля;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4.Формирование адекватной самооценки;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5.Развитие внимания, наблюдательности и памяти; </w:t>
            </w:r>
          </w:p>
          <w:p w:rsidR="006B2858" w:rsidRPr="006B2858" w:rsidRDefault="006B2858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6.Развитие и совершенствование коммуникативных навыков.</w:t>
            </w:r>
          </w:p>
        </w:tc>
        <w:tc>
          <w:tcPr>
            <w:tcW w:w="5387" w:type="dxa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Разминка: Упражнение “ Росточек под солнцем”.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Приветствие.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Этюд «Смелые дети».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“ Страшная сказка по кругу”. Физкультминутка.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Упражнение “ На лесной полянке”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6. Упражнение “ Прогони Бабу – Ягу”.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7. Релаксация «Достань звезду». </w:t>
            </w:r>
          </w:p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8. Прощальное упражнение «Солнечные лучики».</w:t>
            </w:r>
          </w:p>
        </w:tc>
        <w:tc>
          <w:tcPr>
            <w:tcW w:w="2345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тул, ноутбук, презентация «Насекомые». музыкальное сопровождение: «Звуки природы», медленная музыка.</w:t>
            </w:r>
          </w:p>
        </w:tc>
      </w:tr>
    </w:tbl>
    <w:p w:rsidR="006B2858" w:rsidRPr="006B2858" w:rsidRDefault="006B2858" w:rsidP="00975C09">
      <w:pPr>
        <w:pStyle w:val="a3"/>
        <w:spacing w:after="0" w:line="23" w:lineRule="atLeast"/>
        <w:ind w:left="644"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  <w:sectPr w:rsidR="006B2858" w:rsidRPr="006B2858" w:rsidSect="003A11F8">
          <w:footerReference w:type="default" r:id="rId9"/>
          <w:pgSz w:w="11906" w:h="16838" w:code="9"/>
          <w:pgMar w:top="1134" w:right="851" w:bottom="567" w:left="1701" w:header="709" w:footer="709" w:gutter="0"/>
          <w:pgNumType w:start="51"/>
          <w:cols w:space="708"/>
          <w:docGrid w:linePitch="360"/>
        </w:sectPr>
      </w:pPr>
    </w:p>
    <w:p w:rsidR="006B2858" w:rsidRPr="003A11F8" w:rsidRDefault="006B2858" w:rsidP="003A11F8">
      <w:pPr>
        <w:spacing w:line="23" w:lineRule="atLeast"/>
        <w:rPr>
          <w:rStyle w:val="af1"/>
          <w:rFonts w:ascii="Times New Roman" w:hAnsi="Times New Roman" w:cs="Times New Roman"/>
          <w:b/>
          <w:i w:val="0"/>
          <w:sz w:val="24"/>
          <w:szCs w:val="24"/>
        </w:rPr>
      </w:pPr>
      <w:r w:rsidRPr="003A11F8">
        <w:rPr>
          <w:rStyle w:val="af1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Модуль развития познавательной сферы «Учимся, играя» </w:t>
      </w: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Данный модуль представляет собой систему игровых комплексов, направленных на развитие психологических основ учебных действий, формирование такого уровня эмоционально-волевой регуляции, который бы позволил детям в дальнейшем учиться без дополнительной помощи. </w:t>
      </w:r>
    </w:p>
    <w:p w:rsid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Модуль включает в себя 20 игровых комплексов, которые проводятся с подгруппой детей 10-12 чел. Длительность проведения игрового комплекса – 25- 30 мин. </w:t>
      </w:r>
    </w:p>
    <w:p w:rsidR="003A11F8" w:rsidRDefault="003A11F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3A11F8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1F8">
        <w:rPr>
          <w:rFonts w:ascii="Times New Roman" w:hAnsi="Times New Roman" w:cs="Times New Roman"/>
          <w:i/>
          <w:sz w:val="28"/>
          <w:szCs w:val="28"/>
        </w:rPr>
        <w:t xml:space="preserve">Структура игрового комплекса: </w:t>
      </w:r>
    </w:p>
    <w:p w:rsidR="006B2858" w:rsidRPr="003A11F8" w:rsidRDefault="006B2858" w:rsidP="003A11F8">
      <w:pPr>
        <w:pStyle w:val="a3"/>
        <w:numPr>
          <w:ilvl w:val="0"/>
          <w:numId w:val="4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6B2858" w:rsidRPr="003A11F8" w:rsidRDefault="006B2858" w:rsidP="003A11F8">
      <w:pPr>
        <w:pStyle w:val="a3"/>
        <w:numPr>
          <w:ilvl w:val="0"/>
          <w:numId w:val="4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1F8">
        <w:rPr>
          <w:rFonts w:ascii="Times New Roman" w:hAnsi="Times New Roman" w:cs="Times New Roman"/>
          <w:sz w:val="28"/>
          <w:szCs w:val="28"/>
        </w:rPr>
        <w:t xml:space="preserve">Игры на развитие внимания, его основных свойств (объема, устойчивости, концентрации, распределения, переключения. </w:t>
      </w:r>
      <w:proofErr w:type="gramEnd"/>
    </w:p>
    <w:p w:rsidR="006B2858" w:rsidRPr="003A11F8" w:rsidRDefault="006B2858" w:rsidP="003A11F8">
      <w:pPr>
        <w:pStyle w:val="a3"/>
        <w:numPr>
          <w:ilvl w:val="0"/>
          <w:numId w:val="4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Игры-упражнения на развитие мелкой моторики со стимулированием интеграции правого и левого полушария головного мозга («копирование », рисование левой и правой рукой). </w:t>
      </w:r>
    </w:p>
    <w:p w:rsidR="006B2858" w:rsidRPr="003A11F8" w:rsidRDefault="006B2858" w:rsidP="003A11F8">
      <w:pPr>
        <w:pStyle w:val="a3"/>
        <w:numPr>
          <w:ilvl w:val="0"/>
          <w:numId w:val="4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и тренировку интеллектуальных психических процессов: восприятия, памяти, мышления, воображения. </w:t>
      </w:r>
    </w:p>
    <w:p w:rsidR="006B2858" w:rsidRDefault="006B2858" w:rsidP="003A11F8">
      <w:pPr>
        <w:pStyle w:val="a3"/>
        <w:numPr>
          <w:ilvl w:val="0"/>
          <w:numId w:val="42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Подвижные игры и игры на развитие эмоциональной сферы. При подборе игровых заданий и упражнений использовались логические блоки и фигуры </w:t>
      </w:r>
      <w:proofErr w:type="spellStart"/>
      <w:r w:rsidRPr="003A11F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A11F8">
        <w:rPr>
          <w:rFonts w:ascii="Times New Roman" w:hAnsi="Times New Roman" w:cs="Times New Roman"/>
          <w:sz w:val="28"/>
          <w:szCs w:val="28"/>
        </w:rPr>
        <w:t xml:space="preserve">, дидактический материал «Занимательные символы» Т.А. Ткаченко, </w:t>
      </w:r>
      <w:proofErr w:type="spellStart"/>
      <w:r w:rsidRPr="003A11F8">
        <w:rPr>
          <w:rFonts w:ascii="Times New Roman" w:hAnsi="Times New Roman" w:cs="Times New Roman"/>
          <w:sz w:val="28"/>
          <w:szCs w:val="28"/>
        </w:rPr>
        <w:t>ДД</w:t>
      </w:r>
      <w:proofErr w:type="gramStart"/>
      <w:r w:rsidRPr="003A11F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11F8">
        <w:rPr>
          <w:rFonts w:ascii="Times New Roman" w:hAnsi="Times New Roman" w:cs="Times New Roman"/>
          <w:sz w:val="28"/>
          <w:szCs w:val="28"/>
        </w:rPr>
        <w:t>каченко</w:t>
      </w:r>
      <w:proofErr w:type="spellEnd"/>
      <w:r w:rsidRPr="003A11F8">
        <w:rPr>
          <w:rFonts w:ascii="Times New Roman" w:hAnsi="Times New Roman" w:cs="Times New Roman"/>
          <w:sz w:val="28"/>
          <w:szCs w:val="28"/>
        </w:rPr>
        <w:t xml:space="preserve">, а также игровые упражнения и задания из методического пособия </w:t>
      </w:r>
      <w:proofErr w:type="spellStart"/>
      <w:r w:rsidRPr="003A11F8">
        <w:rPr>
          <w:rFonts w:ascii="Times New Roman" w:hAnsi="Times New Roman" w:cs="Times New Roman"/>
          <w:sz w:val="28"/>
          <w:szCs w:val="28"/>
        </w:rPr>
        <w:t>Л.И.Копычевой</w:t>
      </w:r>
      <w:proofErr w:type="spellEnd"/>
      <w:r w:rsidRPr="003A1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1F8">
        <w:rPr>
          <w:rFonts w:ascii="Times New Roman" w:hAnsi="Times New Roman" w:cs="Times New Roman"/>
          <w:sz w:val="28"/>
          <w:szCs w:val="28"/>
        </w:rPr>
        <w:t>Г.В.Логиновой</w:t>
      </w:r>
      <w:proofErr w:type="spellEnd"/>
      <w:r w:rsidRPr="003A11F8">
        <w:rPr>
          <w:rFonts w:ascii="Times New Roman" w:hAnsi="Times New Roman" w:cs="Times New Roman"/>
          <w:sz w:val="28"/>
          <w:szCs w:val="28"/>
        </w:rPr>
        <w:t>.</w:t>
      </w:r>
    </w:p>
    <w:p w:rsidR="003A11F8" w:rsidRPr="003A11F8" w:rsidRDefault="003A11F8" w:rsidP="003A11F8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1960CB" w:rsidRDefault="006B2858" w:rsidP="003A11F8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0CB">
        <w:rPr>
          <w:rFonts w:ascii="Times New Roman" w:hAnsi="Times New Roman" w:cs="Times New Roman"/>
          <w:sz w:val="28"/>
          <w:szCs w:val="28"/>
        </w:rPr>
        <w:t xml:space="preserve">Игры на развитие эмоциональной сферы построены по определенной схеме, которая учитывает последующее усложнение эмоциональных механизмов: </w:t>
      </w:r>
    </w:p>
    <w:p w:rsidR="006B2858" w:rsidRPr="003A11F8" w:rsidRDefault="006B2858" w:rsidP="003A11F8">
      <w:pPr>
        <w:pStyle w:val="a3"/>
        <w:numPr>
          <w:ilvl w:val="0"/>
          <w:numId w:val="4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создание эмоционального настроя связано и с тренировкой психомоторных реакций (мимика, пантомимика, тактильная моторика), </w:t>
      </w:r>
    </w:p>
    <w:p w:rsidR="006B2858" w:rsidRPr="003A11F8" w:rsidRDefault="006B2858" w:rsidP="003A11F8">
      <w:pPr>
        <w:pStyle w:val="a3"/>
        <w:numPr>
          <w:ilvl w:val="0"/>
          <w:numId w:val="4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 xml:space="preserve">для развития механизмов дифференциации используем этюды и импровизации, выполняя которые дети должны изобразить основные эмоции (радость, гнев, страх, удивление), </w:t>
      </w:r>
    </w:p>
    <w:p w:rsidR="006B2858" w:rsidRPr="003A11F8" w:rsidRDefault="006B2858" w:rsidP="003A11F8">
      <w:pPr>
        <w:pStyle w:val="a3"/>
        <w:numPr>
          <w:ilvl w:val="0"/>
          <w:numId w:val="4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>в основе сюжетно-ролевых игр и этюдов, направленных на формирование механизмов идентификации — действие, в котором присутствует пол</w:t>
      </w:r>
      <w:proofErr w:type="gramStart"/>
      <w:r w:rsidRPr="003A11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1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1F8">
        <w:rPr>
          <w:rFonts w:ascii="Times New Roman" w:hAnsi="Times New Roman" w:cs="Times New Roman"/>
          <w:sz w:val="28"/>
          <w:szCs w:val="28"/>
        </w:rPr>
        <w:t>жительный</w:t>
      </w:r>
      <w:proofErr w:type="spellEnd"/>
      <w:r w:rsidRPr="003A11F8">
        <w:rPr>
          <w:rFonts w:ascii="Times New Roman" w:hAnsi="Times New Roman" w:cs="Times New Roman"/>
          <w:sz w:val="28"/>
          <w:szCs w:val="28"/>
        </w:rPr>
        <w:t xml:space="preserve"> и отрицательный персонажи, </w:t>
      </w:r>
    </w:p>
    <w:p w:rsidR="006B2858" w:rsidRDefault="006B2858" w:rsidP="003A11F8">
      <w:pPr>
        <w:pStyle w:val="a3"/>
        <w:numPr>
          <w:ilvl w:val="0"/>
          <w:numId w:val="44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11F8">
        <w:rPr>
          <w:rFonts w:ascii="Times New Roman" w:hAnsi="Times New Roman" w:cs="Times New Roman"/>
          <w:sz w:val="28"/>
          <w:szCs w:val="28"/>
        </w:rPr>
        <w:t>в каждом занятии обязательно снятие психоэмоционального напряжения, закрепление положительного настроения. Это упражнение идет в наших занятиях последним, завершающим.</w:t>
      </w:r>
    </w:p>
    <w:p w:rsidR="003A11F8" w:rsidRDefault="003A11F8" w:rsidP="003A11F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Default="003A11F8" w:rsidP="003A11F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Default="003A11F8" w:rsidP="003A11F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Default="003A11F8" w:rsidP="003A11F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11F8" w:rsidRPr="003A11F8" w:rsidRDefault="003A11F8" w:rsidP="003A11F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2858" w:rsidRPr="001960CB" w:rsidRDefault="006B2858" w:rsidP="00975C09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комплексы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«Кто что любит»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«Три слова»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«Паровоз»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Попрощаемся без слов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2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Игровое упр. «Лабиринт» на основе зрительного восприятия (Кто живет в одной сказке)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Игровое упражнение «Нарисуй такую же фигуру» (схема 1)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«Закончи слово»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«Слушай хлопки»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3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упр. «Найди два одинаковых предмета»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 Игровое упражнение «Дорисуй ряд»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«Назови одним словом»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Упр. «Я на солнышке лежу»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4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Упр. «Чем похожи, чем различны» (знакомство с блоками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«Рассели фигуры»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«Будь внимателен»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«Фея сна»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5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Игровое упр. «Лабиринт» на основе зрительного восприятия (Кто что любит) 3. Упр. «Нарисуй такую же фигуру» (схема 2)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«Найди третий лишний»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«Совушка»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6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«Что где растет»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«Магазин» (с фигурами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Игровое упражнение «Нарисуй «игрушку»»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«Четыре стихии»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7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Упр. «Лабиринт» на основе зрительного восприятия (Кто какую взял игрушку»)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«Назови детеныша»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Игровое упражнение «Дорисуй гирлянду»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«Солнце и дождь»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8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Игра «Сложи такую же фигуру» (с фигурами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«Придумай рифму»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«Нарисуй такие же фигуры по точкам»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Игра «Кот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 9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Упр. «Лабиринт» на основе зрительного восприятия (Кто чей детеныш)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Нарисуй такую же фигуру (схема 3)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Игра «Запомни и назови»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Упр. «Штанга и кораблик»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10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«Выбери нужную фигуру» (с блоками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по 2 признакам)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«Рассели фигуры в домики»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«Нарисуй такие же фигуры по точкам»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«Фея сна»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11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Упр. «Лабиринт» на основе зрительного восприятия (Кому что принадлежит)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Упр. Дорисуй гирлянду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«Разрезные картинки»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«Пружинки»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12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«Выбери нужную фигуру» (на основе 3-х признаков)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Упр. Сложи такую же фигуру»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Игровое упражнение «Сделай всех бабочек одинаковыми»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«Затейник»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13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Упр. «Лабиринт» на основе зрительного восприятия (У кого какая профессия)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Упр. «Сделай все кораблики одинаковыми»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«Наоборот»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«Цветик-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14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2. Игра «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«Украсим елку бусами»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«Нарисуй такую же фигуру» (схема 4).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Игра «Кот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 15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«Найди отличия»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«Профессии»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Упр. «Закончи ряд»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«Водяной»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16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Игровое упражнение «Лабиринт» (На каком инструменте играют клоуны)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«Чего не стало»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Упр. «Нарисуй такую же фигуру» (схема 5)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«Штанга и кораблик»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17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Упр. «Что напутал художник»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«Назови одним словом»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4. Игра «Четвертый лишний»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«Любопытная Варвара»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18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«Да и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не говори»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Упр. Дорисуй гирлянду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«Разрезные картинки»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Игра «Пружинки»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19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упр. «Сделай все аквариумы одинаковыми» </w:t>
            </w:r>
            <w:proofErr w:type="gram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Игровое упражнение «Собери портфель»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Игра «Назови одним словом»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 Упр. «Я на солнышке лежу»</w:t>
            </w:r>
          </w:p>
        </w:tc>
      </w:tr>
      <w:tr w:rsidR="006B2858" w:rsidRPr="006B2858" w:rsidTr="001960CB">
        <w:tc>
          <w:tcPr>
            <w:tcW w:w="1560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ИК 20</w:t>
            </w:r>
          </w:p>
        </w:tc>
        <w:tc>
          <w:tcPr>
            <w:tcW w:w="7371" w:type="dxa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Приветствие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Игра «Найди отличия»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3. Игра «Урок 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пересенка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Упр. «Закончи ряд» 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</w:t>
            </w:r>
          </w:p>
        </w:tc>
      </w:tr>
    </w:tbl>
    <w:p w:rsidR="006B2858" w:rsidRDefault="006B2858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Default="001C1402" w:rsidP="001C1402">
      <w:pPr>
        <w:pStyle w:val="ac"/>
      </w:pPr>
    </w:p>
    <w:p w:rsidR="001C1402" w:rsidRPr="006B2858" w:rsidRDefault="001C1402" w:rsidP="001C1402">
      <w:pPr>
        <w:pStyle w:val="ac"/>
      </w:pPr>
    </w:p>
    <w:p w:rsidR="006B2858" w:rsidRPr="00B24060" w:rsidRDefault="00B24060" w:rsidP="00975C09">
      <w:pPr>
        <w:pStyle w:val="3"/>
        <w:spacing w:line="23" w:lineRule="atLeast"/>
        <w:contextualSpacing/>
      </w:pPr>
      <w:bookmarkStart w:id="18" w:name="_Toc25513659"/>
      <w:r>
        <w:lastRenderedPageBreak/>
        <w:t xml:space="preserve">2.8. </w:t>
      </w:r>
      <w:r w:rsidRPr="00B24060">
        <w:t>Особенности  планирован</w:t>
      </w:r>
      <w:r>
        <w:t xml:space="preserve">ия образовательной деятельности </w:t>
      </w:r>
      <w:r w:rsidR="006B2858" w:rsidRPr="00B24060">
        <w:t>педагога – психолога</w:t>
      </w:r>
      <w:bookmarkEnd w:id="18"/>
    </w:p>
    <w:p w:rsidR="006B2858" w:rsidRPr="001960CB" w:rsidRDefault="006B2858" w:rsidP="00975C09">
      <w:pPr>
        <w:spacing w:line="23" w:lineRule="atLeast"/>
        <w:contextualSpacing/>
        <w:jc w:val="center"/>
        <w:rPr>
          <w:rFonts w:ascii="Times New Roman" w:hAnsi="Times New Roman" w:cs="Times New Roman"/>
        </w:rPr>
      </w:pPr>
      <w:r w:rsidRPr="001960CB">
        <w:rPr>
          <w:rFonts w:ascii="Times New Roman" w:hAnsi="Times New Roman" w:cs="Times New Roman"/>
        </w:rPr>
        <w:t>Используемый диагностический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48"/>
        <w:gridCol w:w="4646"/>
      </w:tblGrid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Изучаемый параметр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1. Воображение, моторика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Дьяченко О.М. «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фигур»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в ДОУ: методические рекомендации в практической деятельности / под ред.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Т.В.Лаврентьевой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. М.,1996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2. Самооценка 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Л. «Лесенка»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Клюева Н.В., Касаткина Ю.В. Учим детей общению. Ярославль, 1997.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3.Статус в группе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«Два дома»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6B2858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Е.И. Задачи и функции психолога в ДОУ. М., 1998.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4. Мотивация 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Банков С.А. Тестовая беседа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Посевина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Г.П., Король Л. Программа адаптации детей 6-7 лет к школьной жизни. «Радость познания». Ростов на Дону, 2001.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5.Произвольность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Н.И. «Домик»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Н.И. Диагностическая программа по определению психологической готовности детей 6-7 лет к школьному обучению. М.,1993.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6. Игра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Д.Б. Критерии развития игровой деятельности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Коломинский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Я.Л., Панько Е.А. Психология детей шестилетнего возраста. Минск, 1999.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7.Уровень личностной тревожности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Р.Тэммл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 Тест детской тревожности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М.А. Панфилова «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общения».- «ГНОМ и</w:t>
            </w:r>
            <w:proofErr w:type="gram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B2858"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М., 2008.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и агрессивности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М.А. Панфилова. Методика «Кактус»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М.А. Панфилова «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общения».- «ГНОМ и</w:t>
            </w:r>
            <w:proofErr w:type="gram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B2858"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М., 2008.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9.Внутрисемейные отношения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AC3777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Г.Т.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Хоментаускас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. Рисунок семьи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Л.А. «Психологические рисуночные тесты. Иллюстрированное руководство». М.,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. М., 2008.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10.Изучение родительских установок взрослых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А.Я.Варга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В.В.Столин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. Тест-опросник родительского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тесты. Ред.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А.А.Карелин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- М., 2001, Т.2., М., 2001.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11.Анализ семейного воспитания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Эйдемиллер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Э.Г. Опросник АСВ</w:t>
            </w:r>
          </w:p>
        </w:tc>
        <w:tc>
          <w:tcPr>
            <w:tcW w:w="5013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Статья «Методика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Эйдемиллера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Э.Г. и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Юстицкиса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 В.В. "Анализ семейных взаимоотношений" (АСВ)». </w:t>
            </w:r>
            <w:proofErr w:type="gram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., 2004.</w:t>
            </w: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12.Анализ психологического благополучия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. коллектива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О. С. 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Михалюка</w:t>
            </w:r>
            <w:proofErr w:type="spellEnd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 А. Ю. </w:t>
            </w:r>
            <w:proofErr w:type="spellStart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Шалыто</w:t>
            </w:r>
            <w:proofErr w:type="spellEnd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bookmarkStart w:id="19" w:name="_Toc148363483"/>
            <w:r w:rsidRPr="006B2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Экспресс методика по изучению социально – психологического климата в трудовом коллективе </w:t>
            </w:r>
            <w:bookmarkEnd w:id="19"/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Психология. Книга 3. Психодиагностика.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, М., 1997.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58" w:rsidRPr="006B2858" w:rsidTr="003E5013">
        <w:tc>
          <w:tcPr>
            <w:tcW w:w="215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B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Исследование особенностей личности педагога</w:t>
            </w:r>
          </w:p>
        </w:tc>
        <w:tc>
          <w:tcPr>
            <w:tcW w:w="2404" w:type="dxa"/>
            <w:shd w:val="clear" w:color="auto" w:fill="auto"/>
          </w:tcPr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Оценка способности педагога к </w:t>
            </w:r>
            <w:proofErr w:type="spellStart"/>
            <w:r w:rsidRPr="006B2858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  <w:shd w:val="clear" w:color="auto" w:fill="auto"/>
          </w:tcPr>
          <w:p w:rsidR="006B2858" w:rsidRPr="006B2858" w:rsidRDefault="00A70B9F" w:rsidP="00A70B9F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Психология. Книга 3. Психодиагностика. </w:t>
            </w:r>
            <w:proofErr w:type="spellStart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6B2858" w:rsidRPr="006B2858">
              <w:rPr>
                <w:rFonts w:ascii="Times New Roman" w:hAnsi="Times New Roman" w:cs="Times New Roman"/>
                <w:sz w:val="28"/>
                <w:szCs w:val="28"/>
              </w:rPr>
              <w:t>, М., 1997.</w:t>
            </w:r>
          </w:p>
          <w:p w:rsidR="006B2858" w:rsidRPr="006B2858" w:rsidRDefault="006B2858" w:rsidP="00975C09">
            <w:pPr>
              <w:spacing w:after="0" w:line="23" w:lineRule="atLeas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858" w:rsidRPr="00AC3777" w:rsidRDefault="006B2858" w:rsidP="00975C09">
      <w:pPr>
        <w:spacing w:after="0" w:line="23" w:lineRule="atLeast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P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B2858" w:rsidRDefault="006B2858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37540" w:rsidRDefault="00A37540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37540" w:rsidRDefault="00A37540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690C" w:rsidRPr="006B2858" w:rsidRDefault="00A7690C" w:rsidP="00975C09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B28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90C" w:rsidRDefault="00A7690C" w:rsidP="00975C09">
      <w:pPr>
        <w:pStyle w:val="1"/>
        <w:spacing w:line="23" w:lineRule="atLeast"/>
        <w:contextualSpacing/>
        <w:rPr>
          <w:rFonts w:cs="Times New Roman"/>
        </w:rPr>
      </w:pPr>
      <w:bookmarkStart w:id="20" w:name="_Toc25513660"/>
      <w:r w:rsidRPr="006B2858">
        <w:rPr>
          <w:rFonts w:cs="Times New Roman"/>
        </w:rPr>
        <w:lastRenderedPageBreak/>
        <w:t>III. О</w:t>
      </w:r>
      <w:r w:rsidR="008676EA" w:rsidRPr="006B2858">
        <w:rPr>
          <w:rFonts w:cs="Times New Roman"/>
        </w:rPr>
        <w:t>РГАНИЗАЦИОННЫЙ РАЗДЕЛ</w:t>
      </w:r>
      <w:bookmarkEnd w:id="20"/>
    </w:p>
    <w:p w:rsidR="00A37540" w:rsidRPr="00A37540" w:rsidRDefault="00A37540" w:rsidP="00975C09">
      <w:pPr>
        <w:pStyle w:val="3"/>
        <w:spacing w:line="23" w:lineRule="atLeast"/>
        <w:contextualSpacing/>
      </w:pPr>
      <w:r w:rsidRPr="00A37540">
        <w:t xml:space="preserve">  </w:t>
      </w:r>
      <w:bookmarkStart w:id="21" w:name="_Toc25513661"/>
      <w:r w:rsidRPr="00A37540">
        <w:t>3. Обязательная часть рабочей программы.</w:t>
      </w:r>
      <w:bookmarkEnd w:id="21"/>
    </w:p>
    <w:p w:rsidR="00A37540" w:rsidRPr="00A37540" w:rsidRDefault="00A37540" w:rsidP="00975C09">
      <w:pPr>
        <w:spacing w:line="23" w:lineRule="atLeast"/>
        <w:contextualSpacing/>
      </w:pPr>
    </w:p>
    <w:p w:rsidR="00A7690C" w:rsidRPr="006B2858" w:rsidRDefault="00A37540" w:rsidP="00975C09">
      <w:pPr>
        <w:pStyle w:val="2"/>
        <w:spacing w:line="23" w:lineRule="atLeast"/>
        <w:contextualSpacing/>
        <w:rPr>
          <w:rFonts w:cs="Times New Roman"/>
        </w:rPr>
      </w:pPr>
      <w:bookmarkStart w:id="22" w:name="_Toc25513662"/>
      <w:r>
        <w:rPr>
          <w:rFonts w:cs="Times New Roman"/>
        </w:rPr>
        <w:t>3.1.</w:t>
      </w:r>
      <w:r w:rsidR="003E7734" w:rsidRPr="003E7734">
        <w:rPr>
          <w:rFonts w:eastAsiaTheme="minorHAnsi" w:cs="Times New Roman"/>
          <w:b w:val="0"/>
          <w:bCs w:val="0"/>
          <w:color w:val="auto"/>
          <w:sz w:val="24"/>
          <w:szCs w:val="24"/>
        </w:rPr>
        <w:t xml:space="preserve"> </w:t>
      </w:r>
      <w:r w:rsidR="003E7734" w:rsidRPr="003E7734">
        <w:rPr>
          <w:rFonts w:cs="Times New Roman"/>
        </w:rPr>
        <w:t>Описание</w:t>
      </w:r>
      <w:r w:rsidR="003E7734">
        <w:rPr>
          <w:rFonts w:cs="Times New Roman"/>
        </w:rPr>
        <w:t xml:space="preserve"> материально – </w:t>
      </w:r>
      <w:proofErr w:type="gramStart"/>
      <w:r w:rsidR="003E7734">
        <w:rPr>
          <w:rFonts w:cs="Times New Roman"/>
        </w:rPr>
        <w:t>технического</w:t>
      </w:r>
      <w:proofErr w:type="gramEnd"/>
      <w:r w:rsidR="00A7690C" w:rsidRPr="006B2858">
        <w:rPr>
          <w:rFonts w:cs="Times New Roman"/>
        </w:rPr>
        <w:t xml:space="preserve"> обеспечение</w:t>
      </w:r>
      <w:r w:rsidR="003E7734">
        <w:rPr>
          <w:rFonts w:cs="Times New Roman"/>
        </w:rPr>
        <w:t xml:space="preserve"> Рабочей  </w:t>
      </w:r>
      <w:r w:rsidR="00A7690C" w:rsidRPr="006B2858">
        <w:rPr>
          <w:rFonts w:cs="Times New Roman"/>
        </w:rPr>
        <w:t xml:space="preserve"> </w:t>
      </w:r>
      <w:r w:rsidR="009B6417" w:rsidRPr="006B2858">
        <w:rPr>
          <w:rFonts w:cs="Times New Roman"/>
        </w:rPr>
        <w:t>Программы</w:t>
      </w:r>
      <w:bookmarkEnd w:id="22"/>
    </w:p>
    <w:p w:rsidR="001C1402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>Педагог-психолог использует в работе: ноутбук, принтер, ксерокс, сканер.  Групповые коррекционно-развивающие психологические занятия проводятся в групповых помещениях. Работа по индивидуальным образовательным маршрутам проводится в кабинете педагога-психолога. Кабинет педагога-психолога оборудован таким образом, чтобы способствовать реализации трех основных функций: диагностической, консультативн</w:t>
      </w:r>
      <w:r w:rsidR="009B6417">
        <w:rPr>
          <w:rFonts w:ascii="Times New Roman" w:hAnsi="Times New Roman" w:cs="Times New Roman"/>
          <w:sz w:val="28"/>
          <w:szCs w:val="28"/>
        </w:rPr>
        <w:t xml:space="preserve">ой и коррекционно-развивающей. </w:t>
      </w:r>
      <w:r w:rsidRPr="00A7690C">
        <w:rPr>
          <w:rFonts w:ascii="Times New Roman" w:hAnsi="Times New Roman" w:cs="Times New Roman"/>
          <w:sz w:val="28"/>
          <w:szCs w:val="28"/>
        </w:rPr>
        <w:t xml:space="preserve">Созданная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–предметная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эмоционально–волевой сферы. Зона для проведения индивидуальных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развивающих занятий хорошо освещена и включает в себя:   столы детские; стулья детские.</w:t>
      </w: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Pr="001C1402" w:rsidRDefault="00A7690C" w:rsidP="001C1402">
      <w:pPr>
        <w:spacing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402">
        <w:rPr>
          <w:rFonts w:ascii="Times New Roman" w:hAnsi="Times New Roman" w:cs="Times New Roman"/>
          <w:i/>
          <w:sz w:val="28"/>
          <w:szCs w:val="28"/>
        </w:rPr>
        <w:t>Консультативная зона включает в себя:</w:t>
      </w:r>
    </w:p>
    <w:p w:rsidR="001C1402" w:rsidRPr="001C1402" w:rsidRDefault="00A7690C" w:rsidP="001C1402">
      <w:pPr>
        <w:pStyle w:val="a3"/>
        <w:numPr>
          <w:ilvl w:val="0"/>
          <w:numId w:val="4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402">
        <w:rPr>
          <w:rFonts w:ascii="Times New Roman" w:hAnsi="Times New Roman" w:cs="Times New Roman"/>
          <w:sz w:val="28"/>
          <w:szCs w:val="28"/>
        </w:rPr>
        <w:t xml:space="preserve">шкаф для хранения документов </w:t>
      </w:r>
    </w:p>
    <w:p w:rsidR="001C1402" w:rsidRPr="001C1402" w:rsidRDefault="00A7690C" w:rsidP="001C1402">
      <w:pPr>
        <w:pStyle w:val="a3"/>
        <w:numPr>
          <w:ilvl w:val="0"/>
          <w:numId w:val="4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402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деятельность педагога–психолога </w:t>
      </w:r>
    </w:p>
    <w:p w:rsidR="001C1402" w:rsidRPr="001C1402" w:rsidRDefault="00A7690C" w:rsidP="001C1402">
      <w:pPr>
        <w:pStyle w:val="a3"/>
        <w:numPr>
          <w:ilvl w:val="0"/>
          <w:numId w:val="4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402">
        <w:rPr>
          <w:rFonts w:ascii="Times New Roman" w:hAnsi="Times New Roman" w:cs="Times New Roman"/>
          <w:sz w:val="28"/>
          <w:szCs w:val="28"/>
        </w:rPr>
        <w:t xml:space="preserve">набор диагностических методик </w:t>
      </w:r>
    </w:p>
    <w:p w:rsidR="001C1402" w:rsidRDefault="00A7690C" w:rsidP="001C1402">
      <w:pPr>
        <w:pStyle w:val="a3"/>
        <w:numPr>
          <w:ilvl w:val="0"/>
          <w:numId w:val="4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402">
        <w:rPr>
          <w:rFonts w:ascii="Times New Roman" w:hAnsi="Times New Roman" w:cs="Times New Roman"/>
          <w:sz w:val="28"/>
          <w:szCs w:val="28"/>
        </w:rPr>
        <w:t xml:space="preserve">стимульный материал для проведения диагностики  </w:t>
      </w:r>
    </w:p>
    <w:p w:rsidR="001C1402" w:rsidRPr="001C1402" w:rsidRDefault="001C1402" w:rsidP="001C1402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В кабинете педагога-психолога также имеются: игрушки, способствующие установлению контакта с детьми; 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группе. </w:t>
      </w: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402" w:rsidRDefault="001C1402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777" w:rsidRDefault="00AC3777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417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6417" w:rsidRDefault="00A37540" w:rsidP="00975C09">
      <w:pPr>
        <w:pStyle w:val="2"/>
        <w:spacing w:line="23" w:lineRule="atLeast"/>
        <w:contextualSpacing/>
      </w:pPr>
      <w:bookmarkStart w:id="23" w:name="_Toc25513663"/>
      <w:r>
        <w:lastRenderedPageBreak/>
        <w:t>3.</w:t>
      </w:r>
      <w:r w:rsidR="00A7690C" w:rsidRPr="009B6417">
        <w:t>2. Обеспеченн</w:t>
      </w:r>
      <w:r w:rsidR="009B6417" w:rsidRPr="009B6417">
        <w:t>ость методическими материалами</w:t>
      </w:r>
      <w:bookmarkEnd w:id="23"/>
    </w:p>
    <w:p w:rsidR="00A37540" w:rsidRPr="00A37540" w:rsidRDefault="00A37540" w:rsidP="00975C09">
      <w:pPr>
        <w:spacing w:line="23" w:lineRule="atLeast"/>
        <w:contextualSpacing/>
      </w:pPr>
    </w:p>
    <w:p w:rsidR="003E7734" w:rsidRDefault="003E7734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Ю.А., Белотелова Т.Э., Борисова О.Е. Психологическая программ,  диагностика готовности к обучению детей 5-7 лет. – Волгоград: техн</w:t>
      </w:r>
      <w:r>
        <w:rPr>
          <w:rFonts w:ascii="Times New Roman" w:hAnsi="Times New Roman" w:cs="Times New Roman"/>
          <w:sz w:val="28"/>
          <w:szCs w:val="28"/>
        </w:rPr>
        <w:t>ологий,  Учитель, 2015.</w:t>
      </w:r>
    </w:p>
    <w:p w:rsidR="003E7734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2. Павлова Н.Н., Руденко Л.Г. Экспресс-диагностика в детском саду. –   М.: Генезис, 2016.  </w:t>
      </w:r>
    </w:p>
    <w:p w:rsidR="003E7734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А.С., Козлова И.А. «Цвети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». Программа интеллектуального, эмоционального и   волевого развития детей 5-6 лет. –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.: Речь; М.: Сфера, 2014.  </w:t>
      </w:r>
    </w:p>
    <w:p w:rsidR="003E7734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А.С., Козлова И.А. «Цвети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». Программа интеллектуального, эмоционального и   волевого развития детей 6-7 лет. –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.: Речь; М.: Сфера, 2014. </w:t>
      </w:r>
    </w:p>
    <w:p w:rsidR="003E7734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Н.М. «Цветовой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>».- СПб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>Речь, 2014.</w:t>
      </w:r>
    </w:p>
    <w:p w:rsidR="003E7734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 6.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В.Л. , Катаева Л.И. Коррекционно-развивающие занятия:   старшая, подготовительная группы. - М.: ООО «Национальный   книжный центр», 2011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 7. «Азбука общения» под ред. Л.М.</w:t>
      </w:r>
      <w:r w:rsidR="00A7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СПб. 2001    </w:t>
      </w:r>
    </w:p>
    <w:p w:rsidR="00A7690C" w:rsidRPr="00AC3777" w:rsidRDefault="00A37540" w:rsidP="00975C09">
      <w:pPr>
        <w:pStyle w:val="2"/>
        <w:spacing w:line="23" w:lineRule="atLeast"/>
        <w:contextualSpacing/>
      </w:pPr>
      <w:bookmarkStart w:id="24" w:name="_Toc25513664"/>
      <w:r>
        <w:t>3.</w:t>
      </w:r>
      <w:r w:rsidR="00362F21">
        <w:t xml:space="preserve">3. </w:t>
      </w:r>
      <w:r w:rsidR="00A7690C" w:rsidRPr="00AC3777">
        <w:t>Взаимодействия педагога-психолога с педагогами ДОУ</w:t>
      </w:r>
      <w:r w:rsidR="00362F21">
        <w:t>.</w:t>
      </w:r>
      <w:bookmarkEnd w:id="24"/>
    </w:p>
    <w:p w:rsidR="00A7690C" w:rsidRPr="008676EA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6EA">
        <w:rPr>
          <w:rFonts w:ascii="Times New Roman" w:hAnsi="Times New Roman" w:cs="Times New Roman"/>
          <w:i/>
          <w:sz w:val="28"/>
          <w:szCs w:val="28"/>
        </w:rPr>
        <w:t>1</w:t>
      </w:r>
      <w:r w:rsidRPr="003E7734">
        <w:rPr>
          <w:rFonts w:ascii="Times New Roman" w:hAnsi="Times New Roman" w:cs="Times New Roman"/>
          <w:i/>
          <w:sz w:val="28"/>
          <w:szCs w:val="28"/>
          <w:u w:val="single"/>
        </w:rPr>
        <w:t>. С руководителем ДОУ</w:t>
      </w:r>
      <w:r w:rsidRPr="008676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1. 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задач, в рамках реализации АООП ДОУ.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2. Уточняет запрос на психологическое сопровождение воспитательно</w:t>
      </w:r>
      <w:r w:rsidR="00362F21">
        <w:rPr>
          <w:rFonts w:ascii="Times New Roman" w:hAnsi="Times New Roman" w:cs="Times New Roman"/>
          <w:sz w:val="28"/>
          <w:szCs w:val="28"/>
        </w:rPr>
        <w:t xml:space="preserve"> </w:t>
      </w:r>
      <w:r w:rsidRPr="00A7690C">
        <w:rPr>
          <w:rFonts w:ascii="Times New Roman" w:hAnsi="Times New Roman" w:cs="Times New Roman"/>
          <w:sz w:val="28"/>
          <w:szCs w:val="28"/>
        </w:rPr>
        <w:t xml:space="preserve">образовательного процесса, на формы и методы работы, которые будут эффективны для работы с детьми, посещающими логопедическую группу. </w:t>
      </w:r>
    </w:p>
    <w:p w:rsidR="00A7690C" w:rsidRPr="008676EA" w:rsidRDefault="008676EA" w:rsidP="00975C09">
      <w:pPr>
        <w:spacing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EA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A7690C" w:rsidRPr="003E773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воспитателем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1. Содействует формированию банка развивающих игр с учетом психологических особенностей дошкольников.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2.</w:t>
      </w:r>
      <w:r w:rsidR="008676EA">
        <w:rPr>
          <w:rFonts w:ascii="Times New Roman" w:hAnsi="Times New Roman" w:cs="Times New Roman"/>
          <w:sz w:val="28"/>
          <w:szCs w:val="28"/>
        </w:rPr>
        <w:t xml:space="preserve"> </w:t>
      </w:r>
      <w:r w:rsidRPr="00A7690C">
        <w:rPr>
          <w:rFonts w:ascii="Times New Roman" w:hAnsi="Times New Roman" w:cs="Times New Roman"/>
          <w:sz w:val="28"/>
          <w:szCs w:val="28"/>
        </w:rPr>
        <w:t xml:space="preserve">Участвует в проведении мониторинга по выявлению уровня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3. Оказывает консультативную и практическую помощь воспитателям по соответствующим направлениям их профессиональной деятельности.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4.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5. Организует и проводит консультации    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lastRenderedPageBreak/>
        <w:t xml:space="preserve"> 6. Оказывает помощь воспитателям в разработке индивидуального образовательного маршрута дошкольника.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A7690C">
        <w:rPr>
          <w:rFonts w:ascii="Times New Roman" w:hAnsi="Times New Roman" w:cs="Times New Roman"/>
          <w:sz w:val="28"/>
          <w:szCs w:val="28"/>
        </w:rPr>
        <w:t xml:space="preserve">Проводит консультирование воспитателей по предупреждению и коррекции отклонений и нарушений в эмоциональной и когнитивной сферах у детей. </w:t>
      </w:r>
      <w:proofErr w:type="gramEnd"/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8. Осуществляет психологическое сопровождение образовательной деятельности воспитателя.  9.Участвует во внедрении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технологий (подготовка руки к письму, правильная осанка и т. д.). </w:t>
      </w:r>
    </w:p>
    <w:p w:rsidR="00A7690C" w:rsidRPr="008676EA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</w:t>
      </w:r>
      <w:r w:rsidRPr="008676EA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3E7734">
        <w:rPr>
          <w:rFonts w:ascii="Times New Roman" w:hAnsi="Times New Roman" w:cs="Times New Roman"/>
          <w:i/>
          <w:sz w:val="28"/>
          <w:szCs w:val="28"/>
          <w:u w:val="single"/>
        </w:rPr>
        <w:t>С учителем-логопедом</w:t>
      </w:r>
      <w:r w:rsidRPr="008676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1. Планирует совместно с другими специалистами и организует интеграцию детей с отклонениями в развитии в группе.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2. Оказывает помощь детям в развитии их </w:t>
      </w:r>
      <w:proofErr w:type="spellStart"/>
      <w:r w:rsidRPr="00A7690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 и самоконтроля на занятиях логопеда. </w:t>
      </w:r>
    </w:p>
    <w:p w:rsidR="00A7690C" w:rsidRPr="00A7690C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3. Участвует в обследовании детей, посещающих логопедическую группу с целью выявления уровня их развития, состояния </w:t>
      </w:r>
      <w:proofErr w:type="spellStart"/>
      <w:proofErr w:type="gramStart"/>
      <w:r w:rsidRPr="00A7690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7690C">
        <w:rPr>
          <w:rFonts w:ascii="Times New Roman" w:hAnsi="Times New Roman" w:cs="Times New Roman"/>
          <w:sz w:val="28"/>
          <w:szCs w:val="28"/>
        </w:rPr>
        <w:t>бщей</w:t>
      </w:r>
      <w:proofErr w:type="spellEnd"/>
      <w:r w:rsidRPr="00A7690C">
        <w:rPr>
          <w:rFonts w:ascii="Times New Roman" w:hAnsi="Times New Roman" w:cs="Times New Roman"/>
          <w:sz w:val="28"/>
          <w:szCs w:val="28"/>
        </w:rPr>
        <w:t xml:space="preserve">, мелкой артикуляционной моторики, а также особенностей познавательной деятельности, эмоциональной сферы. </w:t>
      </w:r>
    </w:p>
    <w:p w:rsidR="00A7690C" w:rsidRPr="00A7690C" w:rsidRDefault="00096778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A7690C" w:rsidRPr="00A7690C">
        <w:rPr>
          <w:rFonts w:ascii="Times New Roman" w:hAnsi="Times New Roman" w:cs="Times New Roman"/>
          <w:sz w:val="28"/>
          <w:szCs w:val="28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</w:t>
      </w:r>
      <w:r w:rsidR="008676EA">
        <w:rPr>
          <w:rFonts w:ascii="Times New Roman" w:hAnsi="Times New Roman" w:cs="Times New Roman"/>
          <w:sz w:val="28"/>
          <w:szCs w:val="28"/>
        </w:rPr>
        <w:t>.</w:t>
      </w:r>
      <w:r w:rsidR="009B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0C" w:rsidRPr="008676EA" w:rsidRDefault="00A7690C" w:rsidP="00975C09">
      <w:pPr>
        <w:spacing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6EA">
        <w:rPr>
          <w:rFonts w:ascii="Times New Roman" w:hAnsi="Times New Roman" w:cs="Times New Roman"/>
          <w:i/>
          <w:sz w:val="28"/>
          <w:szCs w:val="28"/>
        </w:rPr>
        <w:t>Основные критерии эффективности работы по программе</w:t>
      </w:r>
      <w:r w:rsidR="009B6417" w:rsidRPr="00867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6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76EA" w:rsidRDefault="008676EA" w:rsidP="00975C0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концу обучения успешное выполнение большинством детей предложенных заданий, упражнений; успешное формирование к концу учебного года функций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и коммуникации; положительные результаты динамических обследований, проводимых психологом в конце года</w:t>
      </w:r>
      <w:r w:rsidR="00096778">
        <w:rPr>
          <w:rFonts w:ascii="Times New Roman" w:hAnsi="Times New Roman" w:cs="Times New Roman"/>
          <w:sz w:val="28"/>
          <w:szCs w:val="28"/>
        </w:rPr>
        <w:t>,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ребенка к обучению в школе. </w:t>
      </w:r>
    </w:p>
    <w:p w:rsidR="00DA1483" w:rsidRPr="00DA1483" w:rsidRDefault="00DA1483" w:rsidP="00DA1483">
      <w:pPr>
        <w:pStyle w:val="2"/>
      </w:pPr>
      <w:r>
        <w:t>3.4.</w:t>
      </w:r>
      <w:r w:rsidRPr="00DA1483">
        <w:t>Обеспечение вариативной части программы методическими средствами обучения и воспитания.</w:t>
      </w:r>
    </w:p>
    <w:p w:rsidR="00DA1483" w:rsidRPr="00DA1483" w:rsidRDefault="00DA1483" w:rsidP="00DA1483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A1483">
        <w:rPr>
          <w:rFonts w:ascii="Times New Roman" w:hAnsi="Times New Roman" w:cs="Times New Roman"/>
          <w:sz w:val="28"/>
          <w:szCs w:val="28"/>
        </w:rPr>
        <w:t>1.</w:t>
      </w:r>
      <w:r w:rsidRPr="00DA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483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DA1483">
        <w:rPr>
          <w:rFonts w:ascii="Times New Roman" w:hAnsi="Times New Roman" w:cs="Times New Roman"/>
          <w:sz w:val="28"/>
          <w:szCs w:val="28"/>
        </w:rPr>
        <w:t xml:space="preserve"> Примерная адаптированная программа коррекционно-развивающей работы в логопедической группе детского сада для детей 3-7 </w:t>
      </w:r>
      <w:proofErr w:type="spellStart"/>
      <w:r w:rsidRPr="00DA1483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DA14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A1483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DA1483">
        <w:rPr>
          <w:rFonts w:ascii="Times New Roman" w:hAnsi="Times New Roman" w:cs="Times New Roman"/>
          <w:sz w:val="28"/>
          <w:szCs w:val="28"/>
        </w:rPr>
        <w:t>, Детство-Пресс, 2014.</w:t>
      </w:r>
    </w:p>
    <w:p w:rsidR="00DA1483" w:rsidRPr="00DA1483" w:rsidRDefault="00DA1483" w:rsidP="00DA1483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A1483">
        <w:rPr>
          <w:rFonts w:ascii="Times New Roman" w:hAnsi="Times New Roman" w:cs="Times New Roman"/>
          <w:sz w:val="28"/>
          <w:szCs w:val="28"/>
        </w:rPr>
        <w:t>2.</w:t>
      </w:r>
      <w:r w:rsidRPr="00DA1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483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DA1483">
        <w:rPr>
          <w:rFonts w:ascii="Times New Roman" w:hAnsi="Times New Roman" w:cs="Times New Roman"/>
          <w:sz w:val="28"/>
          <w:szCs w:val="28"/>
        </w:rPr>
        <w:t xml:space="preserve"> Конспекты подгрупповых занятий в детском саду для детей с ОНР. СПб.,2012.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690C" w:rsidRPr="00A7690C">
        <w:rPr>
          <w:rFonts w:ascii="Times New Roman" w:hAnsi="Times New Roman" w:cs="Times New Roman"/>
          <w:sz w:val="28"/>
          <w:szCs w:val="28"/>
        </w:rPr>
        <w:t>Афонькина Ю.А., Белотелова Т.Э., Борисова О.Е. Психологическая диагностика готовности к обучению де</w:t>
      </w:r>
      <w:r w:rsidR="00A70B9F">
        <w:rPr>
          <w:rFonts w:ascii="Times New Roman" w:hAnsi="Times New Roman" w:cs="Times New Roman"/>
          <w:sz w:val="28"/>
          <w:szCs w:val="28"/>
        </w:rPr>
        <w:t xml:space="preserve">тей 5-7 лет. -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Волгоград: Учитель, 2015.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«Азбука общения» под ред.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Л.М.Шипициной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СПб. 2001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</w:t>
      </w:r>
      <w:r w:rsidR="00A70B9F">
        <w:rPr>
          <w:rFonts w:ascii="Times New Roman" w:hAnsi="Times New Roman" w:cs="Times New Roman"/>
          <w:sz w:val="28"/>
          <w:szCs w:val="28"/>
        </w:rPr>
        <w:t xml:space="preserve">еская диагностика дошкольника.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Мозаика-Синтез, М, 2014.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С.Д. Практический материал для проведения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обследования детей : пособие</w:t>
      </w:r>
      <w:r w:rsidR="00A70B9F">
        <w:rPr>
          <w:rFonts w:ascii="Times New Roman" w:hAnsi="Times New Roman" w:cs="Times New Roman"/>
          <w:sz w:val="28"/>
          <w:szCs w:val="28"/>
        </w:rPr>
        <w:t xml:space="preserve"> для психол</w:t>
      </w:r>
      <w:proofErr w:type="gramStart"/>
      <w:r w:rsidR="00A70B9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70B9F">
        <w:rPr>
          <w:rFonts w:ascii="Times New Roman" w:hAnsi="Times New Roman" w:cs="Times New Roman"/>
          <w:sz w:val="28"/>
          <w:szCs w:val="28"/>
        </w:rPr>
        <w:t>мед.-</w:t>
      </w:r>
      <w:proofErr w:type="spellStart"/>
      <w:r w:rsidR="00A70B9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70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0B9F"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r w:rsidR="00A70B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0B9F">
        <w:rPr>
          <w:rFonts w:ascii="Times New Roman" w:hAnsi="Times New Roman" w:cs="Times New Roman"/>
          <w:sz w:val="28"/>
          <w:szCs w:val="28"/>
        </w:rPr>
        <w:t>-</w:t>
      </w:r>
      <w:r w:rsidR="00A7690C" w:rsidRPr="00A769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>. :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, изд. Центр ВЛАДОС, 2010.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А.С., Козлова И.А. «Цветик-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>». Программа интеллектуального, эмоционального и волевого</w:t>
      </w:r>
      <w:r w:rsidR="00A70B9F">
        <w:rPr>
          <w:rFonts w:ascii="Times New Roman" w:hAnsi="Times New Roman" w:cs="Times New Roman"/>
          <w:sz w:val="28"/>
          <w:szCs w:val="28"/>
        </w:rPr>
        <w:t xml:space="preserve"> развития детей 5-6 лет. </w:t>
      </w:r>
      <w:proofErr w:type="gramStart"/>
      <w:r w:rsidR="00A70B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>.: Речь; М.: Сфера,</w:t>
      </w:r>
      <w:r w:rsidR="00096778">
        <w:rPr>
          <w:rFonts w:ascii="Times New Roman" w:hAnsi="Times New Roman" w:cs="Times New Roman"/>
          <w:sz w:val="28"/>
          <w:szCs w:val="28"/>
        </w:rPr>
        <w:t xml:space="preserve"> 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2014.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А.С., Козлова И.А. «Цветик-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». Программа интеллектуального, эмоционального и волевого развития детей 6-7 лет. –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.: Речь; М.: Сфера, 2014.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690C" w:rsidRPr="00A7690C">
        <w:rPr>
          <w:rFonts w:ascii="Times New Roman" w:hAnsi="Times New Roman" w:cs="Times New Roman"/>
          <w:sz w:val="28"/>
          <w:szCs w:val="28"/>
        </w:rPr>
        <w:t>. Павлова Н. Н., Руденко Л. Комплект материалов для экспресс-диагностики развития психических процессов у детей дошкольного возраста</w:t>
      </w:r>
      <w:proofErr w:type="gramStart"/>
      <w:r w:rsidR="00A7690C" w:rsidRPr="00A7690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М.: Генезис, 2016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Психолого-педагогическая диагностика развития детей раннего и дошкольного возраста: метод, пособие: с прил. Альбома «Наглядный материал для обследования детей» (Е. А.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, Г. А. Мишина, Ю. А.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и др.)</w:t>
      </w:r>
      <w:r w:rsidR="00A70B9F">
        <w:rPr>
          <w:rFonts w:ascii="Times New Roman" w:hAnsi="Times New Roman" w:cs="Times New Roman"/>
          <w:sz w:val="28"/>
          <w:szCs w:val="28"/>
        </w:rPr>
        <w:t xml:space="preserve">; под ред. Е. А. </w:t>
      </w:r>
      <w:proofErr w:type="spellStart"/>
      <w:r w:rsidR="00A70B9F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A70B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0B9F">
        <w:rPr>
          <w:rFonts w:ascii="Times New Roman" w:hAnsi="Times New Roman" w:cs="Times New Roman"/>
          <w:sz w:val="28"/>
          <w:szCs w:val="28"/>
        </w:rPr>
        <w:t>-</w:t>
      </w:r>
      <w:r w:rsidR="00A7690C" w:rsidRPr="00A769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.: Просвещение, 2004.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 Н.М. «Цветовой </w:t>
      </w:r>
      <w:proofErr w:type="spellStart"/>
      <w:r w:rsidR="00A7690C" w:rsidRPr="00A7690C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A7690C" w:rsidRPr="00A7690C">
        <w:rPr>
          <w:rFonts w:ascii="Times New Roman" w:hAnsi="Times New Roman" w:cs="Times New Roman"/>
          <w:sz w:val="28"/>
          <w:szCs w:val="28"/>
        </w:rPr>
        <w:t>».- СПб</w:t>
      </w:r>
      <w:proofErr w:type="gramStart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Речь, 2014.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.Семаго Н.Я. Диагностический альбом для оценки развития познавательной деятельности ребёнка. Дошкольный и младший школьный возраст. </w:t>
      </w:r>
      <w:proofErr w:type="gramStart"/>
      <w:r w:rsidR="00A7690C" w:rsidRPr="00A7690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7690C" w:rsidRPr="00A7690C">
        <w:rPr>
          <w:rFonts w:ascii="Times New Roman" w:hAnsi="Times New Roman" w:cs="Times New Roman"/>
          <w:sz w:val="28"/>
          <w:szCs w:val="28"/>
        </w:rPr>
        <w:t xml:space="preserve">.: Айриспресс,2010. </w:t>
      </w:r>
    </w:p>
    <w:p w:rsidR="00A7690C" w:rsidRPr="00A7690C" w:rsidRDefault="00DA1483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7690C" w:rsidRPr="00A7690C">
        <w:rPr>
          <w:rFonts w:ascii="Times New Roman" w:hAnsi="Times New Roman" w:cs="Times New Roman"/>
          <w:sz w:val="28"/>
          <w:szCs w:val="28"/>
        </w:rPr>
        <w:t xml:space="preserve">.Шарохина  В.Л.  ,  Катаева  Л.И.  Коррекционно-развивающие  занятия:  старшая, подготовительная группы. - М.: ООО «Национальный книжный центр», 2011 </w:t>
      </w:r>
    </w:p>
    <w:p w:rsidR="00A7690C" w:rsidRPr="00A7690C" w:rsidRDefault="00A7690C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15" w:rsidRPr="00A7690C" w:rsidRDefault="003D4C15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690C" w:rsidRPr="00A7690C" w:rsidRDefault="00A7690C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020F" w:rsidRPr="00A7690C" w:rsidRDefault="005E020F" w:rsidP="00A70B9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5E020F" w:rsidRPr="00A7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0D" w:rsidRDefault="00D5450D">
      <w:pPr>
        <w:spacing w:after="0" w:line="240" w:lineRule="auto"/>
      </w:pPr>
      <w:r>
        <w:separator/>
      </w:r>
    </w:p>
  </w:endnote>
  <w:endnote w:type="continuationSeparator" w:id="0">
    <w:p w:rsidR="00D5450D" w:rsidRDefault="00D5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7" w:rsidRDefault="0069359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76D">
      <w:rPr>
        <w:noProof/>
      </w:rPr>
      <w:t>61</w:t>
    </w:r>
    <w:r>
      <w:rPr>
        <w:noProof/>
      </w:rPr>
      <w:fldChar w:fldCharType="end"/>
    </w:r>
  </w:p>
  <w:p w:rsidR="00693597" w:rsidRDefault="006935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0D" w:rsidRDefault="00D5450D">
      <w:pPr>
        <w:spacing w:after="0" w:line="240" w:lineRule="auto"/>
      </w:pPr>
      <w:r>
        <w:separator/>
      </w:r>
    </w:p>
  </w:footnote>
  <w:footnote w:type="continuationSeparator" w:id="0">
    <w:p w:rsidR="00D5450D" w:rsidRDefault="00D5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D6"/>
      </v:shape>
    </w:pict>
  </w:numPicBullet>
  <w:numPicBullet w:numPicBulletId="1">
    <w:pict>
      <v:shape id="_x0000_i1027" type="#_x0000_t75" style="width:11.25pt;height:11.25pt" o:bullet="t">
        <v:imagedata r:id="rId2" o:title="msoB6E2"/>
      </v:shape>
    </w:pict>
  </w:numPicBullet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5B07002"/>
    <w:multiLevelType w:val="hybridMultilevel"/>
    <w:tmpl w:val="AF7A8ACE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48A"/>
    <w:multiLevelType w:val="hybridMultilevel"/>
    <w:tmpl w:val="7F10EDD0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3D36"/>
    <w:multiLevelType w:val="hybridMultilevel"/>
    <w:tmpl w:val="047A3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46FEC"/>
    <w:multiLevelType w:val="hybridMultilevel"/>
    <w:tmpl w:val="F3D2865C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238D4"/>
    <w:multiLevelType w:val="hybridMultilevel"/>
    <w:tmpl w:val="B852C462"/>
    <w:lvl w:ilvl="0" w:tplc="556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93A4E"/>
    <w:multiLevelType w:val="hybridMultilevel"/>
    <w:tmpl w:val="06C88A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E7468"/>
    <w:multiLevelType w:val="hybridMultilevel"/>
    <w:tmpl w:val="94F2B73C"/>
    <w:lvl w:ilvl="0" w:tplc="0B66C5F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E7559"/>
    <w:multiLevelType w:val="hybridMultilevel"/>
    <w:tmpl w:val="A7781C46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E4291"/>
    <w:multiLevelType w:val="hybridMultilevel"/>
    <w:tmpl w:val="0980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4F8C"/>
    <w:multiLevelType w:val="hybridMultilevel"/>
    <w:tmpl w:val="CC209332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62564"/>
    <w:multiLevelType w:val="hybridMultilevel"/>
    <w:tmpl w:val="4C782CC2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17AA3"/>
    <w:multiLevelType w:val="hybridMultilevel"/>
    <w:tmpl w:val="759C82BE"/>
    <w:lvl w:ilvl="0" w:tplc="36607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81C"/>
    <w:multiLevelType w:val="hybridMultilevel"/>
    <w:tmpl w:val="4F8290B0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592"/>
    <w:multiLevelType w:val="hybridMultilevel"/>
    <w:tmpl w:val="834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71EDA"/>
    <w:multiLevelType w:val="hybridMultilevel"/>
    <w:tmpl w:val="A7724634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118F"/>
    <w:multiLevelType w:val="hybridMultilevel"/>
    <w:tmpl w:val="9EA2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32DF"/>
    <w:multiLevelType w:val="hybridMultilevel"/>
    <w:tmpl w:val="95C05A94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753A5"/>
    <w:multiLevelType w:val="hybridMultilevel"/>
    <w:tmpl w:val="647EADD0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1750C"/>
    <w:multiLevelType w:val="hybridMultilevel"/>
    <w:tmpl w:val="3796DCB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FD56526"/>
    <w:multiLevelType w:val="hybridMultilevel"/>
    <w:tmpl w:val="CF826CAC"/>
    <w:lvl w:ilvl="0" w:tplc="47722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5548B"/>
    <w:multiLevelType w:val="hybridMultilevel"/>
    <w:tmpl w:val="50F2EA0C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F69AA"/>
    <w:multiLevelType w:val="hybridMultilevel"/>
    <w:tmpl w:val="D55A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980"/>
    <w:multiLevelType w:val="hybridMultilevel"/>
    <w:tmpl w:val="3852F41C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331F5"/>
    <w:multiLevelType w:val="hybridMultilevel"/>
    <w:tmpl w:val="7A04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E12D8"/>
    <w:multiLevelType w:val="hybridMultilevel"/>
    <w:tmpl w:val="1B62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549C1"/>
    <w:multiLevelType w:val="hybridMultilevel"/>
    <w:tmpl w:val="8EE0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9067C"/>
    <w:multiLevelType w:val="hybridMultilevel"/>
    <w:tmpl w:val="CB24D7EE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A2F6F"/>
    <w:multiLevelType w:val="hybridMultilevel"/>
    <w:tmpl w:val="CA1E9856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541E2"/>
    <w:multiLevelType w:val="hybridMultilevel"/>
    <w:tmpl w:val="9584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12742"/>
    <w:multiLevelType w:val="hybridMultilevel"/>
    <w:tmpl w:val="78CA39CA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B114C"/>
    <w:multiLevelType w:val="hybridMultilevel"/>
    <w:tmpl w:val="9E02268E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B1E2C"/>
    <w:multiLevelType w:val="hybridMultilevel"/>
    <w:tmpl w:val="69B8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C639C"/>
    <w:multiLevelType w:val="hybridMultilevel"/>
    <w:tmpl w:val="68ACFD50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D714F"/>
    <w:multiLevelType w:val="hybridMultilevel"/>
    <w:tmpl w:val="6406C3D2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D1B92"/>
    <w:multiLevelType w:val="hybridMultilevel"/>
    <w:tmpl w:val="D19E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C501A"/>
    <w:multiLevelType w:val="hybridMultilevel"/>
    <w:tmpl w:val="D83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F4BF4"/>
    <w:multiLevelType w:val="hybridMultilevel"/>
    <w:tmpl w:val="1BDE5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B0230"/>
    <w:multiLevelType w:val="hybridMultilevel"/>
    <w:tmpl w:val="1F0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62EA8"/>
    <w:multiLevelType w:val="hybridMultilevel"/>
    <w:tmpl w:val="550E5A0A"/>
    <w:lvl w:ilvl="0" w:tplc="5560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D4660"/>
    <w:multiLevelType w:val="hybridMultilevel"/>
    <w:tmpl w:val="2C28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61FFA"/>
    <w:multiLevelType w:val="hybridMultilevel"/>
    <w:tmpl w:val="D49A9D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C6292"/>
    <w:multiLevelType w:val="hybridMultilevel"/>
    <w:tmpl w:val="8CF8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72033"/>
    <w:multiLevelType w:val="hybridMultilevel"/>
    <w:tmpl w:val="FA96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32DE5"/>
    <w:multiLevelType w:val="hybridMultilevel"/>
    <w:tmpl w:val="C9EC1A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6">
    <w:nsid w:val="7CEE1BA0"/>
    <w:multiLevelType w:val="hybridMultilevel"/>
    <w:tmpl w:val="1B32C1CA"/>
    <w:lvl w:ilvl="0" w:tplc="B19E6D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6"/>
  </w:num>
  <w:num w:numId="4">
    <w:abstractNumId w:val="6"/>
  </w:num>
  <w:num w:numId="5">
    <w:abstractNumId w:val="5"/>
  </w:num>
  <w:num w:numId="6">
    <w:abstractNumId w:val="30"/>
  </w:num>
  <w:num w:numId="7">
    <w:abstractNumId w:val="7"/>
  </w:num>
  <w:num w:numId="8">
    <w:abstractNumId w:val="9"/>
  </w:num>
  <w:num w:numId="9">
    <w:abstractNumId w:val="10"/>
  </w:num>
  <w:num w:numId="10">
    <w:abstractNumId w:val="26"/>
  </w:num>
  <w:num w:numId="11">
    <w:abstractNumId w:val="29"/>
  </w:num>
  <w:num w:numId="12">
    <w:abstractNumId w:val="28"/>
  </w:num>
  <w:num w:numId="13">
    <w:abstractNumId w:val="34"/>
  </w:num>
  <w:num w:numId="14">
    <w:abstractNumId w:val="3"/>
  </w:num>
  <w:num w:numId="15">
    <w:abstractNumId w:val="12"/>
  </w:num>
  <w:num w:numId="16">
    <w:abstractNumId w:val="18"/>
  </w:num>
  <w:num w:numId="17">
    <w:abstractNumId w:val="27"/>
  </w:num>
  <w:num w:numId="18">
    <w:abstractNumId w:val="20"/>
  </w:num>
  <w:num w:numId="19">
    <w:abstractNumId w:val="43"/>
  </w:num>
  <w:num w:numId="20">
    <w:abstractNumId w:val="16"/>
  </w:num>
  <w:num w:numId="21">
    <w:abstractNumId w:val="15"/>
  </w:num>
  <w:num w:numId="22">
    <w:abstractNumId w:val="42"/>
  </w:num>
  <w:num w:numId="23">
    <w:abstractNumId w:val="36"/>
  </w:num>
  <w:num w:numId="24">
    <w:abstractNumId w:val="44"/>
  </w:num>
  <w:num w:numId="25">
    <w:abstractNumId w:val="33"/>
  </w:num>
  <w:num w:numId="26">
    <w:abstractNumId w:val="31"/>
  </w:num>
  <w:num w:numId="27">
    <w:abstractNumId w:val="35"/>
  </w:num>
  <w:num w:numId="28">
    <w:abstractNumId w:val="24"/>
  </w:num>
  <w:num w:numId="29">
    <w:abstractNumId w:val="40"/>
  </w:num>
  <w:num w:numId="30">
    <w:abstractNumId w:val="4"/>
  </w:num>
  <w:num w:numId="31">
    <w:abstractNumId w:val="38"/>
  </w:num>
  <w:num w:numId="32">
    <w:abstractNumId w:val="13"/>
  </w:num>
  <w:num w:numId="33">
    <w:abstractNumId w:val="1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2"/>
  </w:num>
  <w:num w:numId="36">
    <w:abstractNumId w:val="19"/>
  </w:num>
  <w:num w:numId="37">
    <w:abstractNumId w:val="23"/>
  </w:num>
  <w:num w:numId="38">
    <w:abstractNumId w:val="22"/>
  </w:num>
  <w:num w:numId="39">
    <w:abstractNumId w:val="39"/>
  </w:num>
  <w:num w:numId="40">
    <w:abstractNumId w:val="25"/>
  </w:num>
  <w:num w:numId="41">
    <w:abstractNumId w:val="21"/>
  </w:num>
  <w:num w:numId="42">
    <w:abstractNumId w:val="41"/>
  </w:num>
  <w:num w:numId="43">
    <w:abstractNumId w:val="37"/>
  </w:num>
  <w:num w:numId="44">
    <w:abstractNumId w:val="17"/>
  </w:num>
  <w:num w:numId="45">
    <w:abstractNumId w:val="8"/>
  </w:num>
  <w:num w:numId="46">
    <w:abstractNumId w:val="1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0C"/>
    <w:rsid w:val="00030813"/>
    <w:rsid w:val="0009397F"/>
    <w:rsid w:val="00096778"/>
    <w:rsid w:val="000C7EB2"/>
    <w:rsid w:val="000F00CE"/>
    <w:rsid w:val="00174F7E"/>
    <w:rsid w:val="001960CB"/>
    <w:rsid w:val="001C1402"/>
    <w:rsid w:val="001D5065"/>
    <w:rsid w:val="002E5FF3"/>
    <w:rsid w:val="002E64FF"/>
    <w:rsid w:val="00362F21"/>
    <w:rsid w:val="003875CA"/>
    <w:rsid w:val="003A11F8"/>
    <w:rsid w:val="003D4C15"/>
    <w:rsid w:val="003E5013"/>
    <w:rsid w:val="003E7734"/>
    <w:rsid w:val="005655B9"/>
    <w:rsid w:val="00576240"/>
    <w:rsid w:val="005E020F"/>
    <w:rsid w:val="005E05CE"/>
    <w:rsid w:val="00693597"/>
    <w:rsid w:val="006B2858"/>
    <w:rsid w:val="006C57A9"/>
    <w:rsid w:val="007A048B"/>
    <w:rsid w:val="0083396B"/>
    <w:rsid w:val="00851143"/>
    <w:rsid w:val="008676EA"/>
    <w:rsid w:val="00932437"/>
    <w:rsid w:val="00963A0E"/>
    <w:rsid w:val="00975C09"/>
    <w:rsid w:val="00980ADD"/>
    <w:rsid w:val="009B6417"/>
    <w:rsid w:val="009D72D6"/>
    <w:rsid w:val="00A37540"/>
    <w:rsid w:val="00A541BA"/>
    <w:rsid w:val="00A70B9F"/>
    <w:rsid w:val="00A7690C"/>
    <w:rsid w:val="00AC3777"/>
    <w:rsid w:val="00B12928"/>
    <w:rsid w:val="00B24060"/>
    <w:rsid w:val="00CA676D"/>
    <w:rsid w:val="00CC2E19"/>
    <w:rsid w:val="00D5450D"/>
    <w:rsid w:val="00D9684D"/>
    <w:rsid w:val="00DA1483"/>
    <w:rsid w:val="00DC5661"/>
    <w:rsid w:val="00EB07BE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138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54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754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54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B285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6B285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A048B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E5FF3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E5F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E5FF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E5FF3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2E5F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FF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B2858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6B2858"/>
    <w:rPr>
      <w:rFonts w:ascii="Times New Roman" w:eastAsia="Calibri" w:hAnsi="Times New Roman" w:cs="Times New Roman"/>
      <w:sz w:val="32"/>
    </w:rPr>
  </w:style>
  <w:style w:type="paragraph" w:styleId="aa">
    <w:name w:val="footer"/>
    <w:basedOn w:val="a"/>
    <w:link w:val="ab"/>
    <w:uiPriority w:val="99"/>
    <w:unhideWhenUsed/>
    <w:rsid w:val="006B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2"/>
    </w:rPr>
  </w:style>
  <w:style w:type="character" w:customStyle="1" w:styleId="ab">
    <w:name w:val="Нижний колонтитул Знак"/>
    <w:basedOn w:val="a0"/>
    <w:link w:val="aa"/>
    <w:uiPriority w:val="99"/>
    <w:rsid w:val="006B2858"/>
    <w:rPr>
      <w:rFonts w:ascii="Times New Roman" w:eastAsia="Calibri" w:hAnsi="Times New Roman" w:cs="Times New Roman"/>
      <w:sz w:val="32"/>
    </w:rPr>
  </w:style>
  <w:style w:type="paragraph" w:styleId="ac">
    <w:name w:val="No Spacing"/>
    <w:qFormat/>
    <w:rsid w:val="006B2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nhideWhenUsed/>
    <w:rsid w:val="006B2858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6B2858"/>
    <w:rPr>
      <w:rFonts w:ascii="Times New Roman" w:eastAsia="Calibri" w:hAnsi="Times New Roman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6B28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6B285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Emphasis"/>
    <w:uiPriority w:val="20"/>
    <w:qFormat/>
    <w:rsid w:val="006B2858"/>
    <w:rPr>
      <w:i/>
      <w:iCs/>
    </w:rPr>
  </w:style>
  <w:style w:type="paragraph" w:styleId="af2">
    <w:name w:val="Body Text"/>
    <w:basedOn w:val="a"/>
    <w:link w:val="af3"/>
    <w:rsid w:val="006C57A9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C57A9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54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754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54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B285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37540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6B285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A048B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E5FF3"/>
    <w:pPr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E5F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E5FF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E5FF3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2E5F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FF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B2858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2"/>
    </w:rPr>
  </w:style>
  <w:style w:type="character" w:customStyle="1" w:styleId="a9">
    <w:name w:val="Верхний колонтитул Знак"/>
    <w:basedOn w:val="a0"/>
    <w:link w:val="a8"/>
    <w:uiPriority w:val="99"/>
    <w:rsid w:val="006B2858"/>
    <w:rPr>
      <w:rFonts w:ascii="Times New Roman" w:eastAsia="Calibri" w:hAnsi="Times New Roman" w:cs="Times New Roman"/>
      <w:sz w:val="32"/>
    </w:rPr>
  </w:style>
  <w:style w:type="paragraph" w:styleId="aa">
    <w:name w:val="footer"/>
    <w:basedOn w:val="a"/>
    <w:link w:val="ab"/>
    <w:uiPriority w:val="99"/>
    <w:unhideWhenUsed/>
    <w:rsid w:val="006B2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2"/>
    </w:rPr>
  </w:style>
  <w:style w:type="character" w:customStyle="1" w:styleId="ab">
    <w:name w:val="Нижний колонтитул Знак"/>
    <w:basedOn w:val="a0"/>
    <w:link w:val="aa"/>
    <w:uiPriority w:val="99"/>
    <w:rsid w:val="006B2858"/>
    <w:rPr>
      <w:rFonts w:ascii="Times New Roman" w:eastAsia="Calibri" w:hAnsi="Times New Roman" w:cs="Times New Roman"/>
      <w:sz w:val="32"/>
    </w:rPr>
  </w:style>
  <w:style w:type="paragraph" w:styleId="ac">
    <w:name w:val="No Spacing"/>
    <w:qFormat/>
    <w:rsid w:val="006B2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nhideWhenUsed/>
    <w:rsid w:val="006B2858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6B2858"/>
    <w:rPr>
      <w:rFonts w:ascii="Times New Roman" w:eastAsia="Calibri" w:hAnsi="Times New Roman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6B28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6B285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Emphasis"/>
    <w:uiPriority w:val="20"/>
    <w:qFormat/>
    <w:rsid w:val="006B2858"/>
    <w:rPr>
      <w:i/>
      <w:iCs/>
    </w:rPr>
  </w:style>
  <w:style w:type="paragraph" w:styleId="af2">
    <w:name w:val="Body Text"/>
    <w:basedOn w:val="a"/>
    <w:link w:val="af3"/>
    <w:rsid w:val="006C57A9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C57A9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EF6F-2611-4616-B61F-23476D9B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13202</Words>
  <Characters>75257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Selectric</dc:creator>
  <cp:lastModifiedBy>HP</cp:lastModifiedBy>
  <cp:revision>7</cp:revision>
  <dcterms:created xsi:type="dcterms:W3CDTF">2023-01-31T08:39:00Z</dcterms:created>
  <dcterms:modified xsi:type="dcterms:W3CDTF">2024-09-12T06:24:00Z</dcterms:modified>
</cp:coreProperties>
</file>